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99A30D" w14:textId="77777777" w:rsidR="001A05C2" w:rsidRDefault="001A05C2" w:rsidP="001A05C2">
      <w:pPr>
        <w:pStyle w:val="Heading1"/>
        <w:jc w:val="center"/>
      </w:pPr>
      <w:bookmarkStart w:id="0" w:name="_Toc226458242"/>
      <w:r w:rsidRPr="001A05C2">
        <w:t>Stake and Ward Temple and Family History</w:t>
      </w:r>
      <w:bookmarkEnd w:id="0"/>
    </w:p>
    <w:p w14:paraId="11012973" w14:textId="14762785" w:rsidR="001A05C2" w:rsidRPr="001A05C2" w:rsidRDefault="001A05C2" w:rsidP="001A05C2">
      <w:pPr>
        <w:pStyle w:val="Heading1"/>
        <w:jc w:val="center"/>
      </w:pPr>
      <w:bookmarkStart w:id="1" w:name="_Toc226458243"/>
      <w:r>
        <w:t>Organization and Activities</w:t>
      </w:r>
      <w:bookmarkEnd w:id="1"/>
    </w:p>
    <w:p w14:paraId="4D10E79D" w14:textId="54609EF4" w:rsidR="001A05C2" w:rsidRPr="001A05C2" w:rsidRDefault="001A05C2" w:rsidP="001A05C2">
      <w:pPr>
        <w:pStyle w:val="NormalWeb"/>
        <w:spacing w:before="0" w:beforeAutospacing="0" w:after="0" w:afterAutospacing="0"/>
        <w:jc w:val="center"/>
        <w:rPr>
          <w:rFonts w:ascii="Inter" w:hAnsi="Inter"/>
        </w:rPr>
      </w:pPr>
      <w:r w:rsidRPr="001A05C2">
        <w:rPr>
          <w:rFonts w:ascii="Inter" w:hAnsi="Inter"/>
          <w:color w:val="000000"/>
        </w:rPr>
        <w:t>(</w:t>
      </w:r>
      <w:hyperlink r:id="rId5" w:history="1">
        <w:r w:rsidRPr="001A05C2">
          <w:rPr>
            <w:rStyle w:val="Hyperlink"/>
            <w:rFonts w:ascii="Inter" w:eastAsiaTheme="majorEastAsia" w:hAnsi="Inter"/>
            <w:color w:val="1155CC"/>
          </w:rPr>
          <w:t>denpug.com</w:t>
        </w:r>
      </w:hyperlink>
      <w:r w:rsidRPr="001A05C2">
        <w:rPr>
          <w:rFonts w:ascii="Inter" w:hAnsi="Inter"/>
          <w:color w:val="000000"/>
        </w:rPr>
        <w:t xml:space="preserve">©2022, orig Mar 2022, </w:t>
      </w:r>
      <w:r>
        <w:rPr>
          <w:rFonts w:ascii="Inter" w:hAnsi="Inter"/>
          <w:color w:val="000000"/>
        </w:rPr>
        <w:t>11</w:t>
      </w:r>
      <w:r w:rsidRPr="001A05C2">
        <w:rPr>
          <w:rFonts w:ascii="Inter" w:hAnsi="Inter"/>
          <w:color w:val="000000"/>
        </w:rPr>
        <w:t>pp)</w:t>
      </w:r>
    </w:p>
    <w:p w14:paraId="1C924D3A" w14:textId="77777777" w:rsidR="001A05C2" w:rsidRPr="001A05C2" w:rsidRDefault="001A05C2" w:rsidP="001A05C2">
      <w:pPr>
        <w:rPr>
          <w:szCs w:val="34"/>
        </w:rPr>
      </w:pPr>
    </w:p>
    <w:p w14:paraId="33A95FB8"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The purpose of this document is to outline the Temple and Family History activities on a ward and stake basis.</w:t>
      </w:r>
    </w:p>
    <w:p w14:paraId="03C9F1C9" w14:textId="77777777" w:rsidR="001A05C2" w:rsidRPr="001A05C2" w:rsidRDefault="001A05C2" w:rsidP="001A05C2">
      <w:pPr>
        <w:rPr>
          <w:szCs w:val="34"/>
        </w:rPr>
      </w:pPr>
    </w:p>
    <w:p w14:paraId="754D5A9F"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Table of Contents:</w:t>
      </w:r>
    </w:p>
    <w:p w14:paraId="14A17130" w14:textId="71C2CF3D" w:rsidR="001A05C2" w:rsidRDefault="001A05C2">
      <w:pPr>
        <w:pStyle w:val="TOC1"/>
        <w:tabs>
          <w:tab w:val="right" w:leader="dot" w:pos="9350"/>
        </w:tabs>
        <w:rPr>
          <w:noProof/>
        </w:rPr>
      </w:pPr>
      <w:r>
        <w:rPr>
          <w:szCs w:val="34"/>
        </w:rPr>
        <w:fldChar w:fldCharType="begin"/>
      </w:r>
      <w:r>
        <w:rPr>
          <w:szCs w:val="34"/>
        </w:rPr>
        <w:instrText xml:space="preserve"> TOC \o "1-3" \h \z \u </w:instrText>
      </w:r>
      <w:r>
        <w:rPr>
          <w:szCs w:val="34"/>
        </w:rPr>
        <w:fldChar w:fldCharType="separate"/>
      </w:r>
      <w:hyperlink w:anchor="_Toc226458242" w:history="1">
        <w:r w:rsidRPr="00FA14D1">
          <w:rPr>
            <w:rStyle w:val="Hyperlink"/>
            <w:rFonts w:eastAsiaTheme="majorEastAsia"/>
            <w:noProof/>
          </w:rPr>
          <w:t>Stake and Ward Temple and Family History</w:t>
        </w:r>
        <w:r>
          <w:rPr>
            <w:noProof/>
            <w:webHidden/>
          </w:rPr>
          <w:tab/>
        </w:r>
        <w:r>
          <w:rPr>
            <w:noProof/>
            <w:webHidden/>
          </w:rPr>
          <w:fldChar w:fldCharType="begin"/>
        </w:r>
        <w:r>
          <w:rPr>
            <w:noProof/>
            <w:webHidden/>
          </w:rPr>
          <w:instrText xml:space="preserve"> PAGEREF _Toc226458242 \h </w:instrText>
        </w:r>
        <w:r>
          <w:rPr>
            <w:noProof/>
            <w:webHidden/>
          </w:rPr>
        </w:r>
        <w:r>
          <w:rPr>
            <w:noProof/>
            <w:webHidden/>
          </w:rPr>
          <w:fldChar w:fldCharType="separate"/>
        </w:r>
        <w:r>
          <w:rPr>
            <w:noProof/>
            <w:webHidden/>
          </w:rPr>
          <w:t>1</w:t>
        </w:r>
        <w:r>
          <w:rPr>
            <w:noProof/>
            <w:webHidden/>
          </w:rPr>
          <w:fldChar w:fldCharType="end"/>
        </w:r>
      </w:hyperlink>
    </w:p>
    <w:p w14:paraId="107FEC26" w14:textId="4DD5C41B" w:rsidR="001A05C2" w:rsidRDefault="001A05C2">
      <w:pPr>
        <w:pStyle w:val="TOC1"/>
        <w:tabs>
          <w:tab w:val="right" w:leader="dot" w:pos="9350"/>
        </w:tabs>
        <w:rPr>
          <w:noProof/>
        </w:rPr>
      </w:pPr>
      <w:hyperlink w:anchor="_Toc226458243" w:history="1">
        <w:r w:rsidRPr="00FA14D1">
          <w:rPr>
            <w:rStyle w:val="Hyperlink"/>
            <w:rFonts w:eastAsiaTheme="majorEastAsia"/>
            <w:noProof/>
          </w:rPr>
          <w:t>Organization and Activities</w:t>
        </w:r>
        <w:r>
          <w:rPr>
            <w:noProof/>
            <w:webHidden/>
          </w:rPr>
          <w:tab/>
        </w:r>
        <w:r>
          <w:rPr>
            <w:noProof/>
            <w:webHidden/>
          </w:rPr>
          <w:fldChar w:fldCharType="begin"/>
        </w:r>
        <w:r>
          <w:rPr>
            <w:noProof/>
            <w:webHidden/>
          </w:rPr>
          <w:instrText xml:space="preserve"> PAGEREF _Toc226458243 \h </w:instrText>
        </w:r>
        <w:r>
          <w:rPr>
            <w:noProof/>
            <w:webHidden/>
          </w:rPr>
        </w:r>
        <w:r>
          <w:rPr>
            <w:noProof/>
            <w:webHidden/>
          </w:rPr>
          <w:fldChar w:fldCharType="separate"/>
        </w:r>
        <w:r>
          <w:rPr>
            <w:noProof/>
            <w:webHidden/>
          </w:rPr>
          <w:t>1</w:t>
        </w:r>
        <w:r>
          <w:rPr>
            <w:noProof/>
            <w:webHidden/>
          </w:rPr>
          <w:fldChar w:fldCharType="end"/>
        </w:r>
      </w:hyperlink>
    </w:p>
    <w:p w14:paraId="169319A4" w14:textId="1D0E2443" w:rsidR="001A05C2" w:rsidRDefault="001A05C2">
      <w:pPr>
        <w:pStyle w:val="TOC2"/>
        <w:tabs>
          <w:tab w:val="right" w:leader="dot" w:pos="9350"/>
        </w:tabs>
        <w:rPr>
          <w:noProof/>
        </w:rPr>
      </w:pPr>
      <w:hyperlink w:anchor="_Toc226458244" w:history="1">
        <w:r w:rsidRPr="00FA14D1">
          <w:rPr>
            <w:rStyle w:val="Hyperlink"/>
            <w:rFonts w:eastAsiaTheme="majorEastAsia"/>
            <w:noProof/>
          </w:rPr>
          <w:t>Ward Temple and Family History (TFH) Training Materials</w:t>
        </w:r>
        <w:r>
          <w:rPr>
            <w:noProof/>
            <w:webHidden/>
          </w:rPr>
          <w:tab/>
        </w:r>
        <w:r>
          <w:rPr>
            <w:noProof/>
            <w:webHidden/>
          </w:rPr>
          <w:fldChar w:fldCharType="begin"/>
        </w:r>
        <w:r>
          <w:rPr>
            <w:noProof/>
            <w:webHidden/>
          </w:rPr>
          <w:instrText xml:space="preserve"> PAGEREF _Toc226458244 \h </w:instrText>
        </w:r>
        <w:r>
          <w:rPr>
            <w:noProof/>
            <w:webHidden/>
          </w:rPr>
        </w:r>
        <w:r>
          <w:rPr>
            <w:noProof/>
            <w:webHidden/>
          </w:rPr>
          <w:fldChar w:fldCharType="separate"/>
        </w:r>
        <w:r>
          <w:rPr>
            <w:noProof/>
            <w:webHidden/>
          </w:rPr>
          <w:t>2</w:t>
        </w:r>
        <w:r>
          <w:rPr>
            <w:noProof/>
            <w:webHidden/>
          </w:rPr>
          <w:fldChar w:fldCharType="end"/>
        </w:r>
      </w:hyperlink>
    </w:p>
    <w:p w14:paraId="244B6605" w14:textId="73610019" w:rsidR="001A05C2" w:rsidRDefault="001A05C2">
      <w:pPr>
        <w:pStyle w:val="TOC3"/>
        <w:tabs>
          <w:tab w:val="right" w:leader="dot" w:pos="9350"/>
        </w:tabs>
        <w:rPr>
          <w:noProof/>
        </w:rPr>
      </w:pPr>
      <w:hyperlink w:anchor="_Toc226458245" w:history="1">
        <w:r w:rsidRPr="00FA14D1">
          <w:rPr>
            <w:rStyle w:val="Hyperlink"/>
            <w:rFonts w:eastAsiaTheme="majorEastAsia"/>
            <w:noProof/>
          </w:rPr>
          <w:t>Purpose</w:t>
        </w:r>
        <w:r>
          <w:rPr>
            <w:noProof/>
            <w:webHidden/>
          </w:rPr>
          <w:tab/>
        </w:r>
        <w:r>
          <w:rPr>
            <w:noProof/>
            <w:webHidden/>
          </w:rPr>
          <w:fldChar w:fldCharType="begin"/>
        </w:r>
        <w:r>
          <w:rPr>
            <w:noProof/>
            <w:webHidden/>
          </w:rPr>
          <w:instrText xml:space="preserve"> PAGEREF _Toc226458245 \h </w:instrText>
        </w:r>
        <w:r>
          <w:rPr>
            <w:noProof/>
            <w:webHidden/>
          </w:rPr>
        </w:r>
        <w:r>
          <w:rPr>
            <w:noProof/>
            <w:webHidden/>
          </w:rPr>
          <w:fldChar w:fldCharType="separate"/>
        </w:r>
        <w:r>
          <w:rPr>
            <w:noProof/>
            <w:webHidden/>
          </w:rPr>
          <w:t>2</w:t>
        </w:r>
        <w:r>
          <w:rPr>
            <w:noProof/>
            <w:webHidden/>
          </w:rPr>
          <w:fldChar w:fldCharType="end"/>
        </w:r>
      </w:hyperlink>
    </w:p>
    <w:p w14:paraId="7B95A58E" w14:textId="1EFE18B9" w:rsidR="001A05C2" w:rsidRDefault="001A05C2">
      <w:pPr>
        <w:pStyle w:val="TOC3"/>
        <w:tabs>
          <w:tab w:val="right" w:leader="dot" w:pos="9350"/>
        </w:tabs>
        <w:rPr>
          <w:noProof/>
        </w:rPr>
      </w:pPr>
      <w:hyperlink w:anchor="_Toc226458246" w:history="1">
        <w:r w:rsidRPr="00FA14D1">
          <w:rPr>
            <w:rStyle w:val="Hyperlink"/>
            <w:rFonts w:eastAsiaTheme="majorEastAsia"/>
            <w:noProof/>
          </w:rPr>
          <w:t>Organization 1-6 (date called, name, phone/text, email):</w:t>
        </w:r>
        <w:r>
          <w:rPr>
            <w:noProof/>
            <w:webHidden/>
          </w:rPr>
          <w:tab/>
        </w:r>
        <w:r>
          <w:rPr>
            <w:noProof/>
            <w:webHidden/>
          </w:rPr>
          <w:fldChar w:fldCharType="begin"/>
        </w:r>
        <w:r>
          <w:rPr>
            <w:noProof/>
            <w:webHidden/>
          </w:rPr>
          <w:instrText xml:space="preserve"> PAGEREF _Toc226458246 \h </w:instrText>
        </w:r>
        <w:r>
          <w:rPr>
            <w:noProof/>
            <w:webHidden/>
          </w:rPr>
        </w:r>
        <w:r>
          <w:rPr>
            <w:noProof/>
            <w:webHidden/>
          </w:rPr>
          <w:fldChar w:fldCharType="separate"/>
        </w:r>
        <w:r>
          <w:rPr>
            <w:noProof/>
            <w:webHidden/>
          </w:rPr>
          <w:t>2</w:t>
        </w:r>
        <w:r>
          <w:rPr>
            <w:noProof/>
            <w:webHidden/>
          </w:rPr>
          <w:fldChar w:fldCharType="end"/>
        </w:r>
      </w:hyperlink>
    </w:p>
    <w:p w14:paraId="36FD2D53" w14:textId="4F4D9147" w:rsidR="001A05C2" w:rsidRDefault="001A05C2">
      <w:pPr>
        <w:pStyle w:val="TOC3"/>
        <w:tabs>
          <w:tab w:val="right" w:leader="dot" w:pos="9350"/>
        </w:tabs>
        <w:rPr>
          <w:noProof/>
        </w:rPr>
      </w:pPr>
      <w:hyperlink w:anchor="_Toc226458247" w:history="1">
        <w:r w:rsidRPr="00FA14D1">
          <w:rPr>
            <w:rStyle w:val="Hyperlink"/>
            <w:rFonts w:eastAsiaTheme="majorEastAsia"/>
            <w:noProof/>
          </w:rPr>
          <w:t>Make a list of Resource personnel/specialists (skills, availability)</w:t>
        </w:r>
        <w:r>
          <w:rPr>
            <w:noProof/>
            <w:webHidden/>
          </w:rPr>
          <w:tab/>
        </w:r>
        <w:r>
          <w:rPr>
            <w:noProof/>
            <w:webHidden/>
          </w:rPr>
          <w:fldChar w:fldCharType="begin"/>
        </w:r>
        <w:r>
          <w:rPr>
            <w:noProof/>
            <w:webHidden/>
          </w:rPr>
          <w:instrText xml:space="preserve"> PAGEREF _Toc226458247 \h </w:instrText>
        </w:r>
        <w:r>
          <w:rPr>
            <w:noProof/>
            <w:webHidden/>
          </w:rPr>
        </w:r>
        <w:r>
          <w:rPr>
            <w:noProof/>
            <w:webHidden/>
          </w:rPr>
          <w:fldChar w:fldCharType="separate"/>
        </w:r>
        <w:r>
          <w:rPr>
            <w:noProof/>
            <w:webHidden/>
          </w:rPr>
          <w:t>3</w:t>
        </w:r>
        <w:r>
          <w:rPr>
            <w:noProof/>
            <w:webHidden/>
          </w:rPr>
          <w:fldChar w:fldCharType="end"/>
        </w:r>
      </w:hyperlink>
    </w:p>
    <w:p w14:paraId="29C0A2D8" w14:textId="286880EB" w:rsidR="001A05C2" w:rsidRDefault="001A05C2">
      <w:pPr>
        <w:pStyle w:val="TOC3"/>
        <w:tabs>
          <w:tab w:val="right" w:leader="dot" w:pos="9350"/>
        </w:tabs>
        <w:rPr>
          <w:noProof/>
        </w:rPr>
      </w:pPr>
      <w:hyperlink w:anchor="_Toc226458248" w:history="1">
        <w:r w:rsidRPr="00FA14D1">
          <w:rPr>
            <w:rStyle w:val="Hyperlink"/>
            <w:rFonts w:eastAsiaTheme="majorEastAsia"/>
            <w:noProof/>
          </w:rPr>
          <w:t>TFH coordination meeting (max 30 min)</w:t>
        </w:r>
        <w:r>
          <w:rPr>
            <w:noProof/>
            <w:webHidden/>
          </w:rPr>
          <w:tab/>
        </w:r>
        <w:r>
          <w:rPr>
            <w:noProof/>
            <w:webHidden/>
          </w:rPr>
          <w:fldChar w:fldCharType="begin"/>
        </w:r>
        <w:r>
          <w:rPr>
            <w:noProof/>
            <w:webHidden/>
          </w:rPr>
          <w:instrText xml:space="preserve"> PAGEREF _Toc226458248 \h </w:instrText>
        </w:r>
        <w:r>
          <w:rPr>
            <w:noProof/>
            <w:webHidden/>
          </w:rPr>
        </w:r>
        <w:r>
          <w:rPr>
            <w:noProof/>
            <w:webHidden/>
          </w:rPr>
          <w:fldChar w:fldCharType="separate"/>
        </w:r>
        <w:r>
          <w:rPr>
            <w:noProof/>
            <w:webHidden/>
          </w:rPr>
          <w:t>3</w:t>
        </w:r>
        <w:r>
          <w:rPr>
            <w:noProof/>
            <w:webHidden/>
          </w:rPr>
          <w:fldChar w:fldCharType="end"/>
        </w:r>
      </w:hyperlink>
    </w:p>
    <w:p w14:paraId="5E33FC34" w14:textId="7CFFA8E9" w:rsidR="001A05C2" w:rsidRDefault="001A05C2">
      <w:pPr>
        <w:pStyle w:val="TOC3"/>
        <w:tabs>
          <w:tab w:val="right" w:leader="dot" w:pos="9350"/>
        </w:tabs>
        <w:rPr>
          <w:noProof/>
        </w:rPr>
      </w:pPr>
      <w:hyperlink w:anchor="_Toc226458249" w:history="1">
        <w:r w:rsidRPr="00FA14D1">
          <w:rPr>
            <w:rStyle w:val="Hyperlink"/>
            <w:rFonts w:eastAsiaTheme="majorEastAsia"/>
            <w:noProof/>
          </w:rPr>
          <w:t>Items that could be covered in TFH coordination meeting</w:t>
        </w:r>
        <w:r>
          <w:rPr>
            <w:noProof/>
            <w:webHidden/>
          </w:rPr>
          <w:tab/>
        </w:r>
        <w:r>
          <w:rPr>
            <w:noProof/>
            <w:webHidden/>
          </w:rPr>
          <w:fldChar w:fldCharType="begin"/>
        </w:r>
        <w:r>
          <w:rPr>
            <w:noProof/>
            <w:webHidden/>
          </w:rPr>
          <w:instrText xml:space="preserve"> PAGEREF _Toc226458249 \h </w:instrText>
        </w:r>
        <w:r>
          <w:rPr>
            <w:noProof/>
            <w:webHidden/>
          </w:rPr>
        </w:r>
        <w:r>
          <w:rPr>
            <w:noProof/>
            <w:webHidden/>
          </w:rPr>
          <w:fldChar w:fldCharType="separate"/>
        </w:r>
        <w:r>
          <w:rPr>
            <w:noProof/>
            <w:webHidden/>
          </w:rPr>
          <w:t>4</w:t>
        </w:r>
        <w:r>
          <w:rPr>
            <w:noProof/>
            <w:webHidden/>
          </w:rPr>
          <w:fldChar w:fldCharType="end"/>
        </w:r>
      </w:hyperlink>
    </w:p>
    <w:p w14:paraId="0B5F3887" w14:textId="50F52488" w:rsidR="001A05C2" w:rsidRDefault="001A05C2">
      <w:pPr>
        <w:pStyle w:val="TOC3"/>
        <w:tabs>
          <w:tab w:val="right" w:leader="dot" w:pos="9350"/>
        </w:tabs>
        <w:rPr>
          <w:noProof/>
        </w:rPr>
      </w:pPr>
      <w:hyperlink w:anchor="_Toc226458250" w:history="1">
        <w:r w:rsidRPr="00FA14D1">
          <w:rPr>
            <w:rStyle w:val="Hyperlink"/>
            <w:rFonts w:eastAsiaTheme="majorEastAsia"/>
            <w:noProof/>
          </w:rPr>
          <w:t>TFH areas of understanding to be developed.</w:t>
        </w:r>
        <w:r>
          <w:rPr>
            <w:noProof/>
            <w:webHidden/>
          </w:rPr>
          <w:tab/>
        </w:r>
        <w:r>
          <w:rPr>
            <w:noProof/>
            <w:webHidden/>
          </w:rPr>
          <w:fldChar w:fldCharType="begin"/>
        </w:r>
        <w:r>
          <w:rPr>
            <w:noProof/>
            <w:webHidden/>
          </w:rPr>
          <w:instrText xml:space="preserve"> PAGEREF _Toc226458250 \h </w:instrText>
        </w:r>
        <w:r>
          <w:rPr>
            <w:noProof/>
            <w:webHidden/>
          </w:rPr>
        </w:r>
        <w:r>
          <w:rPr>
            <w:noProof/>
            <w:webHidden/>
          </w:rPr>
          <w:fldChar w:fldCharType="separate"/>
        </w:r>
        <w:r>
          <w:rPr>
            <w:noProof/>
            <w:webHidden/>
          </w:rPr>
          <w:t>4</w:t>
        </w:r>
        <w:r>
          <w:rPr>
            <w:noProof/>
            <w:webHidden/>
          </w:rPr>
          <w:fldChar w:fldCharType="end"/>
        </w:r>
      </w:hyperlink>
    </w:p>
    <w:p w14:paraId="5F083A27" w14:textId="4D2BB33B" w:rsidR="001A05C2" w:rsidRDefault="001A05C2">
      <w:pPr>
        <w:pStyle w:val="TOC3"/>
        <w:tabs>
          <w:tab w:val="right" w:leader="dot" w:pos="9350"/>
        </w:tabs>
        <w:rPr>
          <w:noProof/>
        </w:rPr>
      </w:pPr>
      <w:hyperlink w:anchor="_Toc226458251" w:history="1">
        <w:r w:rsidRPr="00FA14D1">
          <w:rPr>
            <w:rStyle w:val="Hyperlink"/>
            <w:rFonts w:eastAsiaTheme="majorEastAsia"/>
            <w:noProof/>
          </w:rPr>
          <w:t>Ward annual goal (samples)</w:t>
        </w:r>
        <w:r>
          <w:rPr>
            <w:noProof/>
            <w:webHidden/>
          </w:rPr>
          <w:tab/>
        </w:r>
        <w:r>
          <w:rPr>
            <w:noProof/>
            <w:webHidden/>
          </w:rPr>
          <w:fldChar w:fldCharType="begin"/>
        </w:r>
        <w:r>
          <w:rPr>
            <w:noProof/>
            <w:webHidden/>
          </w:rPr>
          <w:instrText xml:space="preserve"> PAGEREF _Toc226458251 \h </w:instrText>
        </w:r>
        <w:r>
          <w:rPr>
            <w:noProof/>
            <w:webHidden/>
          </w:rPr>
        </w:r>
        <w:r>
          <w:rPr>
            <w:noProof/>
            <w:webHidden/>
          </w:rPr>
          <w:fldChar w:fldCharType="separate"/>
        </w:r>
        <w:r>
          <w:rPr>
            <w:noProof/>
            <w:webHidden/>
          </w:rPr>
          <w:t>5</w:t>
        </w:r>
        <w:r>
          <w:rPr>
            <w:noProof/>
            <w:webHidden/>
          </w:rPr>
          <w:fldChar w:fldCharType="end"/>
        </w:r>
      </w:hyperlink>
    </w:p>
    <w:p w14:paraId="59ABE353" w14:textId="1205A37C" w:rsidR="001A05C2" w:rsidRDefault="001A05C2">
      <w:pPr>
        <w:pStyle w:val="TOC3"/>
        <w:tabs>
          <w:tab w:val="right" w:leader="dot" w:pos="9350"/>
        </w:tabs>
        <w:rPr>
          <w:noProof/>
        </w:rPr>
      </w:pPr>
      <w:hyperlink w:anchor="_Toc226458252" w:history="1">
        <w:r w:rsidRPr="00FA14D1">
          <w:rPr>
            <w:rStyle w:val="Hyperlink"/>
            <w:rFonts w:eastAsiaTheme="majorEastAsia"/>
            <w:noProof/>
          </w:rPr>
          <w:t>Possible Stake Temple and Family History (TFH) goals</w:t>
        </w:r>
        <w:r>
          <w:rPr>
            <w:noProof/>
            <w:webHidden/>
          </w:rPr>
          <w:tab/>
        </w:r>
        <w:r>
          <w:rPr>
            <w:noProof/>
            <w:webHidden/>
          </w:rPr>
          <w:fldChar w:fldCharType="begin"/>
        </w:r>
        <w:r>
          <w:rPr>
            <w:noProof/>
            <w:webHidden/>
          </w:rPr>
          <w:instrText xml:space="preserve"> PAGEREF _Toc226458252 \h </w:instrText>
        </w:r>
        <w:r>
          <w:rPr>
            <w:noProof/>
            <w:webHidden/>
          </w:rPr>
        </w:r>
        <w:r>
          <w:rPr>
            <w:noProof/>
            <w:webHidden/>
          </w:rPr>
          <w:fldChar w:fldCharType="separate"/>
        </w:r>
        <w:r>
          <w:rPr>
            <w:noProof/>
            <w:webHidden/>
          </w:rPr>
          <w:t>5</w:t>
        </w:r>
        <w:r>
          <w:rPr>
            <w:noProof/>
            <w:webHidden/>
          </w:rPr>
          <w:fldChar w:fldCharType="end"/>
        </w:r>
      </w:hyperlink>
    </w:p>
    <w:p w14:paraId="323CDC57" w14:textId="06D54AA6" w:rsidR="001A05C2" w:rsidRDefault="001A05C2">
      <w:pPr>
        <w:pStyle w:val="TOC3"/>
        <w:tabs>
          <w:tab w:val="right" w:leader="dot" w:pos="9350"/>
        </w:tabs>
        <w:rPr>
          <w:noProof/>
        </w:rPr>
      </w:pPr>
      <w:hyperlink w:anchor="_Toc226458253" w:history="1">
        <w:r w:rsidRPr="00FA14D1">
          <w:rPr>
            <w:rStyle w:val="Hyperlink"/>
            <w:rFonts w:eastAsiaTheme="majorEastAsia"/>
            <w:noProof/>
          </w:rPr>
          <w:t>A. Goals</w:t>
        </w:r>
        <w:r>
          <w:rPr>
            <w:noProof/>
            <w:webHidden/>
          </w:rPr>
          <w:tab/>
        </w:r>
        <w:r>
          <w:rPr>
            <w:noProof/>
            <w:webHidden/>
          </w:rPr>
          <w:fldChar w:fldCharType="begin"/>
        </w:r>
        <w:r>
          <w:rPr>
            <w:noProof/>
            <w:webHidden/>
          </w:rPr>
          <w:instrText xml:space="preserve"> PAGEREF _Toc226458253 \h </w:instrText>
        </w:r>
        <w:r>
          <w:rPr>
            <w:noProof/>
            <w:webHidden/>
          </w:rPr>
        </w:r>
        <w:r>
          <w:rPr>
            <w:noProof/>
            <w:webHidden/>
          </w:rPr>
          <w:fldChar w:fldCharType="separate"/>
        </w:r>
        <w:r>
          <w:rPr>
            <w:noProof/>
            <w:webHidden/>
          </w:rPr>
          <w:t>6</w:t>
        </w:r>
        <w:r>
          <w:rPr>
            <w:noProof/>
            <w:webHidden/>
          </w:rPr>
          <w:fldChar w:fldCharType="end"/>
        </w:r>
      </w:hyperlink>
    </w:p>
    <w:p w14:paraId="63DDD2BD" w14:textId="17184731" w:rsidR="001A05C2" w:rsidRDefault="001A05C2">
      <w:pPr>
        <w:pStyle w:val="TOC3"/>
        <w:tabs>
          <w:tab w:val="right" w:leader="dot" w:pos="9350"/>
        </w:tabs>
        <w:rPr>
          <w:noProof/>
        </w:rPr>
      </w:pPr>
      <w:hyperlink w:anchor="_Toc226458254" w:history="1">
        <w:r w:rsidRPr="00FA14D1">
          <w:rPr>
            <w:rStyle w:val="Hyperlink"/>
            <w:rFonts w:eastAsiaTheme="majorEastAsia"/>
            <w:noProof/>
          </w:rPr>
          <w:t>B. Stats (LDS tools, reports and graphs)</w:t>
        </w:r>
        <w:r>
          <w:rPr>
            <w:noProof/>
            <w:webHidden/>
          </w:rPr>
          <w:tab/>
        </w:r>
        <w:r>
          <w:rPr>
            <w:noProof/>
            <w:webHidden/>
          </w:rPr>
          <w:fldChar w:fldCharType="begin"/>
        </w:r>
        <w:r>
          <w:rPr>
            <w:noProof/>
            <w:webHidden/>
          </w:rPr>
          <w:instrText xml:space="preserve"> PAGEREF _Toc226458254 \h </w:instrText>
        </w:r>
        <w:r>
          <w:rPr>
            <w:noProof/>
            <w:webHidden/>
          </w:rPr>
        </w:r>
        <w:r>
          <w:rPr>
            <w:noProof/>
            <w:webHidden/>
          </w:rPr>
          <w:fldChar w:fldCharType="separate"/>
        </w:r>
        <w:r>
          <w:rPr>
            <w:noProof/>
            <w:webHidden/>
          </w:rPr>
          <w:t>7</w:t>
        </w:r>
        <w:r>
          <w:rPr>
            <w:noProof/>
            <w:webHidden/>
          </w:rPr>
          <w:fldChar w:fldCharType="end"/>
        </w:r>
      </w:hyperlink>
    </w:p>
    <w:p w14:paraId="4FEA9465" w14:textId="75A6CEFE" w:rsidR="001A05C2" w:rsidRDefault="001A05C2">
      <w:pPr>
        <w:pStyle w:val="TOC3"/>
        <w:tabs>
          <w:tab w:val="right" w:leader="dot" w:pos="9350"/>
        </w:tabs>
        <w:rPr>
          <w:noProof/>
        </w:rPr>
      </w:pPr>
      <w:hyperlink w:anchor="_Toc226458255" w:history="1">
        <w:r w:rsidRPr="00FA14D1">
          <w:rPr>
            <w:rStyle w:val="Hyperlink"/>
            <w:rFonts w:eastAsiaTheme="majorEastAsia"/>
            <w:noProof/>
          </w:rPr>
          <w:t>Stake and Ward reports available</w:t>
        </w:r>
        <w:r>
          <w:rPr>
            <w:noProof/>
            <w:webHidden/>
          </w:rPr>
          <w:tab/>
        </w:r>
        <w:r>
          <w:rPr>
            <w:noProof/>
            <w:webHidden/>
          </w:rPr>
          <w:fldChar w:fldCharType="begin"/>
        </w:r>
        <w:r>
          <w:rPr>
            <w:noProof/>
            <w:webHidden/>
          </w:rPr>
          <w:instrText xml:space="preserve"> PAGEREF _Toc226458255 \h </w:instrText>
        </w:r>
        <w:r>
          <w:rPr>
            <w:noProof/>
            <w:webHidden/>
          </w:rPr>
        </w:r>
        <w:r>
          <w:rPr>
            <w:noProof/>
            <w:webHidden/>
          </w:rPr>
          <w:fldChar w:fldCharType="separate"/>
        </w:r>
        <w:r>
          <w:rPr>
            <w:noProof/>
            <w:webHidden/>
          </w:rPr>
          <w:t>7</w:t>
        </w:r>
        <w:r>
          <w:rPr>
            <w:noProof/>
            <w:webHidden/>
          </w:rPr>
          <w:fldChar w:fldCharType="end"/>
        </w:r>
      </w:hyperlink>
    </w:p>
    <w:p w14:paraId="754BCA91" w14:textId="47593C3E" w:rsidR="001A05C2" w:rsidRDefault="001A05C2">
      <w:pPr>
        <w:pStyle w:val="TOC2"/>
        <w:tabs>
          <w:tab w:val="right" w:leader="dot" w:pos="9350"/>
        </w:tabs>
        <w:rPr>
          <w:noProof/>
        </w:rPr>
      </w:pPr>
      <w:hyperlink w:anchor="_Toc226458256" w:history="1">
        <w:r w:rsidRPr="00FA14D1">
          <w:rPr>
            <w:rStyle w:val="Hyperlink"/>
            <w:rFonts w:eastAsiaTheme="majorEastAsia"/>
            <w:noProof/>
          </w:rPr>
          <w:t>20 Fun ways to be involved with family history</w:t>
        </w:r>
        <w:r>
          <w:rPr>
            <w:noProof/>
            <w:webHidden/>
          </w:rPr>
          <w:tab/>
        </w:r>
        <w:r>
          <w:rPr>
            <w:noProof/>
            <w:webHidden/>
          </w:rPr>
          <w:fldChar w:fldCharType="begin"/>
        </w:r>
        <w:r>
          <w:rPr>
            <w:noProof/>
            <w:webHidden/>
          </w:rPr>
          <w:instrText xml:space="preserve"> PAGEREF _Toc226458256 \h </w:instrText>
        </w:r>
        <w:r>
          <w:rPr>
            <w:noProof/>
            <w:webHidden/>
          </w:rPr>
        </w:r>
        <w:r>
          <w:rPr>
            <w:noProof/>
            <w:webHidden/>
          </w:rPr>
          <w:fldChar w:fldCharType="separate"/>
        </w:r>
        <w:r>
          <w:rPr>
            <w:noProof/>
            <w:webHidden/>
          </w:rPr>
          <w:t>8</w:t>
        </w:r>
        <w:r>
          <w:rPr>
            <w:noProof/>
            <w:webHidden/>
          </w:rPr>
          <w:fldChar w:fldCharType="end"/>
        </w:r>
      </w:hyperlink>
    </w:p>
    <w:p w14:paraId="54476E39" w14:textId="77A721BF" w:rsidR="001A05C2" w:rsidRDefault="001A05C2" w:rsidP="001A05C2">
      <w:pPr>
        <w:spacing w:after="240"/>
        <w:rPr>
          <w:szCs w:val="34"/>
        </w:rPr>
      </w:pPr>
      <w:r>
        <w:rPr>
          <w:szCs w:val="34"/>
        </w:rPr>
        <w:fldChar w:fldCharType="end"/>
      </w:r>
    </w:p>
    <w:p w14:paraId="5E519C3F" w14:textId="77777777" w:rsidR="001A05C2" w:rsidRPr="001A05C2" w:rsidRDefault="001A05C2" w:rsidP="001A05C2">
      <w:pPr>
        <w:spacing w:after="240"/>
        <w:rPr>
          <w:szCs w:val="34"/>
        </w:rPr>
      </w:pPr>
    </w:p>
    <w:p w14:paraId="535C69E8" w14:textId="77777777" w:rsidR="001A05C2" w:rsidRPr="001A05C2" w:rsidRDefault="001A05C2" w:rsidP="001A05C2">
      <w:pPr>
        <w:pStyle w:val="Heading2"/>
      </w:pPr>
      <w:bookmarkStart w:id="2" w:name="_Toc226458244"/>
      <w:r w:rsidRPr="001A05C2">
        <w:t>Ward Temple and Family History (TFH) Training Materials</w:t>
      </w:r>
      <w:bookmarkEnd w:id="2"/>
    </w:p>
    <w:p w14:paraId="1B57C406" w14:textId="77777777" w:rsidR="001A05C2" w:rsidRPr="001A05C2" w:rsidRDefault="001A05C2" w:rsidP="001A05C2">
      <w:pPr>
        <w:rPr>
          <w:szCs w:val="34"/>
        </w:rPr>
      </w:pPr>
    </w:p>
    <w:p w14:paraId="1107CC63" w14:textId="77777777" w:rsidR="001A05C2" w:rsidRPr="001A05C2" w:rsidRDefault="001A05C2" w:rsidP="001A05C2">
      <w:pPr>
        <w:pStyle w:val="Heading3"/>
      </w:pPr>
      <w:bookmarkStart w:id="3" w:name="_Toc226458245"/>
      <w:r w:rsidRPr="001A05C2">
        <w:t>Purpose</w:t>
      </w:r>
      <w:bookmarkEnd w:id="3"/>
    </w:p>
    <w:p w14:paraId="733899E6"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*Coordinate Temple work in the ward</w:t>
      </w:r>
    </w:p>
    <w:p w14:paraId="5D7505A3" w14:textId="77777777" w:rsidR="001A05C2" w:rsidRPr="001A05C2" w:rsidRDefault="001A05C2" w:rsidP="001A05C2">
      <w:pPr>
        <w:pStyle w:val="NormalWeb"/>
        <w:spacing w:before="0" w:beforeAutospacing="0" w:after="0" w:afterAutospacing="0"/>
        <w:rPr>
          <w:rFonts w:ascii="Inter" w:hAnsi="Inter"/>
          <w:sz w:val="34"/>
          <w:szCs w:val="34"/>
        </w:rPr>
      </w:pPr>
      <w:r w:rsidRPr="001A05C2">
        <w:rPr>
          <w:rStyle w:val="apple-tab-span"/>
          <w:rFonts w:ascii="Inter" w:eastAsiaTheme="majorEastAsia" w:hAnsi="Inter"/>
          <w:color w:val="000000"/>
          <w:sz w:val="34"/>
          <w:szCs w:val="34"/>
        </w:rPr>
        <w:tab/>
      </w:r>
      <w:r w:rsidRPr="001A05C2">
        <w:rPr>
          <w:rFonts w:ascii="Inter" w:hAnsi="Inter"/>
          <w:color w:val="000000"/>
          <w:sz w:val="34"/>
          <w:szCs w:val="34"/>
        </w:rPr>
        <w:t>Teaching about temple; encourage temple attendance; temple prep class</w:t>
      </w:r>
    </w:p>
    <w:p w14:paraId="6D662C6F"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*Coordinate Family History (FH) work in the ward</w:t>
      </w:r>
    </w:p>
    <w:p w14:paraId="03C37F96" w14:textId="77777777" w:rsidR="001A05C2" w:rsidRPr="001A05C2" w:rsidRDefault="001A05C2" w:rsidP="001A05C2">
      <w:pPr>
        <w:pStyle w:val="NormalWeb"/>
        <w:spacing w:before="0" w:beforeAutospacing="0" w:after="0" w:afterAutospacing="0"/>
        <w:rPr>
          <w:rFonts w:ascii="Inter" w:hAnsi="Inter"/>
          <w:sz w:val="34"/>
          <w:szCs w:val="34"/>
        </w:rPr>
      </w:pPr>
      <w:r w:rsidRPr="001A05C2">
        <w:rPr>
          <w:rStyle w:val="apple-tab-span"/>
          <w:rFonts w:ascii="Inter" w:eastAsiaTheme="majorEastAsia" w:hAnsi="Inter"/>
          <w:color w:val="000000"/>
          <w:sz w:val="34"/>
          <w:szCs w:val="34"/>
        </w:rPr>
        <w:tab/>
      </w:r>
      <w:r w:rsidRPr="001A05C2">
        <w:rPr>
          <w:rFonts w:ascii="Inter" w:hAnsi="Inter"/>
          <w:color w:val="000000"/>
          <w:sz w:val="34"/>
          <w:szCs w:val="34"/>
        </w:rPr>
        <w:t>Teaching about FH concepts, familysearch, indexing, clearing temple names, adding memories, adding hints (sources), teach about various devices (mobile, tablet, computer)</w:t>
      </w:r>
    </w:p>
    <w:p w14:paraId="7E02481F" w14:textId="77777777" w:rsidR="001A05C2" w:rsidRPr="001A05C2" w:rsidRDefault="001A05C2" w:rsidP="001A05C2">
      <w:pPr>
        <w:rPr>
          <w:szCs w:val="34"/>
        </w:rPr>
      </w:pPr>
    </w:p>
    <w:p w14:paraId="3895DB07" w14:textId="77777777" w:rsidR="001A05C2" w:rsidRPr="001A05C2" w:rsidRDefault="001A05C2" w:rsidP="001A05C2">
      <w:pPr>
        <w:pStyle w:val="Heading3"/>
      </w:pPr>
      <w:bookmarkStart w:id="4" w:name="_Toc226458246"/>
      <w:r w:rsidRPr="001A05C2">
        <w:t>Organization 1-6 (date called, name, phone/text, email):</w:t>
      </w:r>
      <w:bookmarkEnd w:id="4"/>
    </w:p>
    <w:p w14:paraId="6800687E"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Bishop</w:t>
      </w:r>
    </w:p>
    <w:p w14:paraId="72B59884"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 xml:space="preserve">Elders </w:t>
      </w:r>
      <w:proofErr w:type="spellStart"/>
      <w:r w:rsidRPr="001A05C2">
        <w:rPr>
          <w:rFonts w:ascii="Inter" w:hAnsi="Inter"/>
          <w:color w:val="000000"/>
          <w:sz w:val="34"/>
          <w:szCs w:val="34"/>
        </w:rPr>
        <w:t>Quroum</w:t>
      </w:r>
      <w:proofErr w:type="spellEnd"/>
      <w:r w:rsidRPr="001A05C2">
        <w:rPr>
          <w:rFonts w:ascii="Inter" w:hAnsi="Inter"/>
          <w:color w:val="000000"/>
          <w:sz w:val="34"/>
          <w:szCs w:val="34"/>
        </w:rPr>
        <w:t xml:space="preserve"> President</w:t>
      </w:r>
    </w:p>
    <w:p w14:paraId="3BA8EBA0"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(Note: ward council oversees TFH in the ward)</w:t>
      </w:r>
    </w:p>
    <w:p w14:paraId="5A6433B6" w14:textId="77777777" w:rsidR="001A05C2" w:rsidRPr="001A05C2" w:rsidRDefault="001A05C2" w:rsidP="001A05C2">
      <w:pPr>
        <w:pStyle w:val="NormalWeb"/>
        <w:numPr>
          <w:ilvl w:val="0"/>
          <w:numId w:val="2"/>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1. Member of Elders Quorum Presidency over TFH- </w:t>
      </w:r>
    </w:p>
    <w:p w14:paraId="5120BE1C" w14:textId="77777777" w:rsidR="001A05C2" w:rsidRPr="001A05C2" w:rsidRDefault="001A05C2" w:rsidP="001A05C2">
      <w:pPr>
        <w:pStyle w:val="NormalWeb"/>
        <w:numPr>
          <w:ilvl w:val="0"/>
          <w:numId w:val="2"/>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lastRenderedPageBreak/>
        <w:t>2. Member of Relief Society Presidency over TFH - </w:t>
      </w:r>
    </w:p>
    <w:p w14:paraId="702A0EB6" w14:textId="77777777" w:rsidR="001A05C2" w:rsidRPr="001A05C2" w:rsidRDefault="001A05C2" w:rsidP="001A05C2">
      <w:pPr>
        <w:pStyle w:val="NormalWeb"/>
        <w:numPr>
          <w:ilvl w:val="0"/>
          <w:numId w:val="2"/>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3. Ward Temple &amp; Family History leader - </w:t>
      </w:r>
    </w:p>
    <w:p w14:paraId="18835474" w14:textId="77777777" w:rsidR="001A05C2" w:rsidRPr="001A05C2" w:rsidRDefault="001A05C2" w:rsidP="001A05C2">
      <w:pPr>
        <w:pStyle w:val="NormalWeb"/>
        <w:numPr>
          <w:ilvl w:val="0"/>
          <w:numId w:val="2"/>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4. An assistant in the Priest's Quorum</w:t>
      </w:r>
    </w:p>
    <w:p w14:paraId="014BB50B" w14:textId="77777777" w:rsidR="001A05C2" w:rsidRPr="001A05C2" w:rsidRDefault="001A05C2" w:rsidP="001A05C2">
      <w:pPr>
        <w:pStyle w:val="NormalWeb"/>
        <w:numPr>
          <w:ilvl w:val="0"/>
          <w:numId w:val="2"/>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 xml:space="preserve">5. A presidency member of the </w:t>
      </w:r>
      <w:proofErr w:type="spellStart"/>
      <w:r w:rsidRPr="001A05C2">
        <w:rPr>
          <w:rFonts w:ascii="Inter" w:hAnsi="Inter"/>
          <w:color w:val="000000"/>
          <w:sz w:val="34"/>
          <w:szCs w:val="34"/>
        </w:rPr>
        <w:t>olderst</w:t>
      </w:r>
      <w:proofErr w:type="spellEnd"/>
      <w:r w:rsidRPr="001A05C2">
        <w:rPr>
          <w:rFonts w:ascii="Inter" w:hAnsi="Inter"/>
          <w:color w:val="000000"/>
          <w:sz w:val="34"/>
          <w:szCs w:val="34"/>
        </w:rPr>
        <w:t xml:space="preserve"> Young Women's class</w:t>
      </w:r>
    </w:p>
    <w:p w14:paraId="506D24BD" w14:textId="77777777" w:rsidR="001A05C2" w:rsidRPr="001A05C2" w:rsidRDefault="001A05C2" w:rsidP="001A05C2">
      <w:pPr>
        <w:pStyle w:val="NormalWeb"/>
        <w:numPr>
          <w:ilvl w:val="0"/>
          <w:numId w:val="2"/>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6. Ward TFH consultants - </w:t>
      </w:r>
    </w:p>
    <w:p w14:paraId="062733EB" w14:textId="77777777" w:rsidR="001A05C2" w:rsidRPr="001A05C2" w:rsidRDefault="001A05C2" w:rsidP="001A05C2">
      <w:pPr>
        <w:rPr>
          <w:szCs w:val="34"/>
        </w:rPr>
      </w:pPr>
    </w:p>
    <w:p w14:paraId="28FF615D" w14:textId="77777777" w:rsidR="001A05C2" w:rsidRPr="001A05C2" w:rsidRDefault="001A05C2" w:rsidP="001A05C2">
      <w:pPr>
        <w:pStyle w:val="Heading3"/>
      </w:pPr>
      <w:bookmarkStart w:id="5" w:name="_Toc226458247"/>
      <w:r w:rsidRPr="001A05C2">
        <w:t>Make a list of Resource personnel/specialists (skills, availability)</w:t>
      </w:r>
      <w:bookmarkEnd w:id="5"/>
    </w:p>
    <w:p w14:paraId="6846FFF4"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sign up familysearch acct, enter 1st 4 generations, add new-editing-merge, indexing, adding sources (hints), clearing temple names, games &amp; activities</w:t>
      </w:r>
    </w:p>
    <w:p w14:paraId="06D62550" w14:textId="77777777" w:rsidR="001A05C2" w:rsidRPr="001A05C2" w:rsidRDefault="001A05C2" w:rsidP="001A05C2">
      <w:pPr>
        <w:rPr>
          <w:szCs w:val="34"/>
        </w:rPr>
      </w:pPr>
    </w:p>
    <w:p w14:paraId="6062103A" w14:textId="77777777" w:rsidR="001A05C2" w:rsidRPr="001A05C2" w:rsidRDefault="001A05C2" w:rsidP="001A05C2">
      <w:pPr>
        <w:pStyle w:val="Heading3"/>
      </w:pPr>
      <w:bookmarkStart w:id="6" w:name="_Toc226458248"/>
      <w:r w:rsidRPr="001A05C2">
        <w:t>TFH coordination meeting (max 30 min)</w:t>
      </w:r>
      <w:bookmarkEnd w:id="6"/>
      <w:r w:rsidRPr="001A05C2">
        <w:t> </w:t>
      </w:r>
    </w:p>
    <w:p w14:paraId="2D157AAE" w14:textId="77777777" w:rsidR="001A05C2" w:rsidRPr="001A05C2" w:rsidRDefault="001A05C2" w:rsidP="001A05C2">
      <w:pPr>
        <w:pStyle w:val="NormalWeb"/>
        <w:spacing w:before="0" w:beforeAutospacing="0" w:after="0" w:afterAutospacing="0"/>
        <w:rPr>
          <w:rFonts w:ascii="Inter" w:hAnsi="Inter"/>
          <w:sz w:val="34"/>
          <w:szCs w:val="34"/>
        </w:rPr>
      </w:pPr>
      <w:r w:rsidRPr="001A05C2">
        <w:rPr>
          <w:rStyle w:val="apple-tab-span"/>
          <w:rFonts w:ascii="Inter" w:eastAsiaTheme="majorEastAsia" w:hAnsi="Inter"/>
          <w:color w:val="000000"/>
          <w:sz w:val="34"/>
          <w:szCs w:val="34"/>
        </w:rPr>
        <w:tab/>
      </w:r>
      <w:r w:rsidRPr="001A05C2">
        <w:rPr>
          <w:rFonts w:ascii="Inter" w:hAnsi="Inter"/>
          <w:color w:val="000000"/>
          <w:sz w:val="34"/>
          <w:szCs w:val="34"/>
        </w:rPr>
        <w:t>(in person or remote; can also communicate with texts, phone calls, emails)</w:t>
      </w:r>
    </w:p>
    <w:p w14:paraId="2C10377C"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Designate someone to take minutes</w:t>
      </w:r>
    </w:p>
    <w:p w14:paraId="052D5476"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 xml:space="preserve">Meet how often: </w:t>
      </w:r>
      <w:r w:rsidRPr="001A05C2">
        <w:rPr>
          <w:rFonts w:ascii="Inter" w:hAnsi="Inter"/>
          <w:color w:val="FF0000"/>
          <w:sz w:val="34"/>
          <w:szCs w:val="34"/>
        </w:rPr>
        <w:t>Regularly</w:t>
      </w:r>
    </w:p>
    <w:p w14:paraId="370DE020" w14:textId="77777777" w:rsidR="001A05C2" w:rsidRPr="001A05C2" w:rsidRDefault="001A05C2" w:rsidP="001A05C2">
      <w:pPr>
        <w:rPr>
          <w:szCs w:val="34"/>
        </w:rPr>
      </w:pPr>
    </w:p>
    <w:p w14:paraId="2A5BFA60" w14:textId="77777777" w:rsidR="001A05C2" w:rsidRPr="001A05C2" w:rsidRDefault="001A05C2" w:rsidP="001A05C2">
      <w:pPr>
        <w:pStyle w:val="NormalWeb"/>
        <w:spacing w:before="0" w:beforeAutospacing="0" w:after="0" w:afterAutospacing="0"/>
        <w:rPr>
          <w:rFonts w:ascii="Inter" w:hAnsi="Inter"/>
          <w:sz w:val="34"/>
          <w:szCs w:val="34"/>
        </w:rPr>
      </w:pPr>
      <w:r w:rsidRPr="001A05C2">
        <w:rPr>
          <w:rStyle w:val="apple-tab-span"/>
          <w:rFonts w:ascii="Inter" w:eastAsiaTheme="majorEastAsia" w:hAnsi="Inter"/>
          <w:color w:val="000000"/>
          <w:sz w:val="34"/>
          <w:szCs w:val="34"/>
        </w:rPr>
        <w:tab/>
      </w:r>
      <w:r w:rsidRPr="001A05C2">
        <w:rPr>
          <w:rFonts w:ascii="Inter" w:hAnsi="Inter"/>
          <w:color w:val="000000"/>
          <w:sz w:val="34"/>
          <w:szCs w:val="34"/>
        </w:rPr>
        <w:t>Agenda</w:t>
      </w:r>
    </w:p>
    <w:p w14:paraId="25A10B0B"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Greeting &amp; prayer</w:t>
      </w:r>
    </w:p>
    <w:p w14:paraId="2E317A7E"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Inspirational thought/story</w:t>
      </w:r>
    </w:p>
    <w:p w14:paraId="3B34F0EA"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Return and report from previous meeting</w:t>
      </w:r>
    </w:p>
    <w:p w14:paraId="790B233C"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Agenda:</w:t>
      </w:r>
    </w:p>
    <w:p w14:paraId="3B53BA05"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How to help specific ward members</w:t>
      </w:r>
    </w:p>
    <w:p w14:paraId="16142A03" w14:textId="77777777" w:rsidR="001A05C2" w:rsidRPr="001A05C2" w:rsidRDefault="001A05C2" w:rsidP="001A05C2">
      <w:pPr>
        <w:rPr>
          <w:szCs w:val="34"/>
        </w:rPr>
      </w:pPr>
    </w:p>
    <w:p w14:paraId="1E9C608D"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Benediction</w:t>
      </w:r>
    </w:p>
    <w:p w14:paraId="7030C22F"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(Note: report results of TFH coordination meeting to ward council)</w:t>
      </w:r>
    </w:p>
    <w:p w14:paraId="1996716C" w14:textId="77777777" w:rsidR="001A05C2" w:rsidRPr="001A05C2" w:rsidRDefault="001A05C2" w:rsidP="001A05C2">
      <w:pPr>
        <w:spacing w:after="240"/>
        <w:rPr>
          <w:szCs w:val="34"/>
        </w:rPr>
      </w:pPr>
    </w:p>
    <w:p w14:paraId="3B8A08BD" w14:textId="77777777" w:rsidR="001A05C2" w:rsidRPr="001A05C2" w:rsidRDefault="001A05C2" w:rsidP="001A05C2">
      <w:pPr>
        <w:pStyle w:val="Heading3"/>
      </w:pPr>
      <w:bookmarkStart w:id="7" w:name="_Toc226458249"/>
      <w:r w:rsidRPr="001A05C2">
        <w:lastRenderedPageBreak/>
        <w:t>Items that could be covered in TFH coordination meeting</w:t>
      </w:r>
      <w:bookmarkEnd w:id="7"/>
    </w:p>
    <w:p w14:paraId="397DFF98"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(but not every meeting):</w:t>
      </w:r>
    </w:p>
    <w:p w14:paraId="31C34841" w14:textId="77777777" w:rsidR="001A05C2" w:rsidRPr="001A05C2" w:rsidRDefault="001A05C2" w:rsidP="001A05C2">
      <w:pPr>
        <w:pStyle w:val="NormalWeb"/>
        <w:spacing w:before="0" w:beforeAutospacing="0" w:after="0" w:afterAutospacing="0"/>
        <w:rPr>
          <w:rFonts w:ascii="Inter" w:hAnsi="Inter"/>
          <w:sz w:val="34"/>
          <w:szCs w:val="34"/>
        </w:rPr>
      </w:pPr>
      <w:r w:rsidRPr="001A05C2">
        <w:rPr>
          <w:rStyle w:val="apple-tab-span"/>
          <w:rFonts w:ascii="Inter" w:eastAsiaTheme="majorEastAsia" w:hAnsi="Inter"/>
          <w:color w:val="000000"/>
          <w:sz w:val="34"/>
          <w:szCs w:val="34"/>
        </w:rPr>
        <w:tab/>
      </w:r>
      <w:r w:rsidRPr="001A05C2">
        <w:rPr>
          <w:rFonts w:ascii="Inter" w:hAnsi="Inter"/>
          <w:color w:val="000000"/>
          <w:sz w:val="34"/>
          <w:szCs w:val="34"/>
        </w:rPr>
        <w:t>(family history)</w:t>
      </w:r>
    </w:p>
    <w:p w14:paraId="2BB7BDE1" w14:textId="77777777" w:rsidR="001A05C2" w:rsidRPr="001A05C2" w:rsidRDefault="001A05C2" w:rsidP="001A05C2">
      <w:pPr>
        <w:pStyle w:val="NormalWeb"/>
        <w:numPr>
          <w:ilvl w:val="0"/>
          <w:numId w:val="3"/>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Ward TFH plan (25.2.6)</w:t>
      </w:r>
    </w:p>
    <w:p w14:paraId="42FC3987" w14:textId="77777777" w:rsidR="001A05C2" w:rsidRPr="001A05C2" w:rsidRDefault="001A05C2" w:rsidP="001A05C2">
      <w:pPr>
        <w:pStyle w:val="NormalWeb"/>
        <w:numPr>
          <w:ilvl w:val="0"/>
          <w:numId w:val="3"/>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Review ward FH statistics: # completed 4 gen, # submitted name</w:t>
      </w:r>
    </w:p>
    <w:p w14:paraId="6137D33F" w14:textId="77777777" w:rsidR="001A05C2" w:rsidRPr="001A05C2" w:rsidRDefault="001A05C2" w:rsidP="001A05C2">
      <w:pPr>
        <w:pStyle w:val="NormalWeb"/>
        <w:numPr>
          <w:ilvl w:val="0"/>
          <w:numId w:val="3"/>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Ward TFH annual goal/program, progress, next activity</w:t>
      </w:r>
    </w:p>
    <w:p w14:paraId="35B0049C" w14:textId="77777777" w:rsidR="001A05C2" w:rsidRPr="001A05C2" w:rsidRDefault="001A05C2" w:rsidP="001A05C2">
      <w:pPr>
        <w:pStyle w:val="NormalWeb"/>
        <w:numPr>
          <w:ilvl w:val="0"/>
          <w:numId w:val="3"/>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Individuals currently being helped</w:t>
      </w:r>
    </w:p>
    <w:p w14:paraId="3CAD9DA7" w14:textId="77777777" w:rsidR="001A05C2" w:rsidRPr="001A05C2" w:rsidRDefault="001A05C2" w:rsidP="001A05C2">
      <w:pPr>
        <w:pStyle w:val="NormalWeb"/>
        <w:numPr>
          <w:ilvl w:val="0"/>
          <w:numId w:val="3"/>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Names of individuals that can be helped</w:t>
      </w:r>
    </w:p>
    <w:p w14:paraId="6B85E65C" w14:textId="77777777" w:rsidR="001A05C2" w:rsidRPr="001A05C2" w:rsidRDefault="001A05C2" w:rsidP="001A05C2">
      <w:pPr>
        <w:pStyle w:val="NormalWeb"/>
        <w:numPr>
          <w:ilvl w:val="0"/>
          <w:numId w:val="3"/>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Baptized within the last year</w:t>
      </w:r>
    </w:p>
    <w:p w14:paraId="0AE33755" w14:textId="77777777" w:rsidR="001A05C2" w:rsidRPr="001A05C2" w:rsidRDefault="001A05C2" w:rsidP="001A05C2">
      <w:pPr>
        <w:pStyle w:val="NormalWeb"/>
        <w:numPr>
          <w:ilvl w:val="0"/>
          <w:numId w:val="3"/>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New move-ins</w:t>
      </w:r>
    </w:p>
    <w:p w14:paraId="49CE7E89" w14:textId="77777777" w:rsidR="001A05C2" w:rsidRPr="001A05C2" w:rsidRDefault="001A05C2" w:rsidP="001A05C2">
      <w:pPr>
        <w:pStyle w:val="NormalWeb"/>
        <w:numPr>
          <w:ilvl w:val="0"/>
          <w:numId w:val="3"/>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Actively taking missionary lessons with elders</w:t>
      </w:r>
    </w:p>
    <w:p w14:paraId="11D932A0" w14:textId="77777777" w:rsidR="001A05C2" w:rsidRPr="001A05C2" w:rsidRDefault="001A05C2" w:rsidP="001A05C2">
      <w:pPr>
        <w:spacing w:after="240"/>
        <w:rPr>
          <w:szCs w:val="34"/>
        </w:rPr>
      </w:pPr>
    </w:p>
    <w:p w14:paraId="5477EA55" w14:textId="77777777" w:rsidR="001A05C2" w:rsidRPr="001A05C2" w:rsidRDefault="001A05C2" w:rsidP="001A05C2">
      <w:pPr>
        <w:pStyle w:val="NormalWeb"/>
        <w:spacing w:before="0" w:beforeAutospacing="0" w:after="0" w:afterAutospacing="0"/>
        <w:rPr>
          <w:rFonts w:ascii="Inter" w:hAnsi="Inter"/>
          <w:sz w:val="34"/>
          <w:szCs w:val="34"/>
        </w:rPr>
      </w:pPr>
      <w:r w:rsidRPr="001A05C2">
        <w:rPr>
          <w:rStyle w:val="apple-tab-span"/>
          <w:rFonts w:ascii="Inter" w:eastAsiaTheme="majorEastAsia" w:hAnsi="Inter"/>
          <w:color w:val="000000"/>
          <w:sz w:val="34"/>
          <w:szCs w:val="34"/>
        </w:rPr>
        <w:tab/>
      </w:r>
      <w:r w:rsidRPr="001A05C2">
        <w:rPr>
          <w:rFonts w:ascii="Inter" w:hAnsi="Inter"/>
          <w:color w:val="000000"/>
          <w:sz w:val="34"/>
          <w:szCs w:val="34"/>
        </w:rPr>
        <w:t>(temple)</w:t>
      </w:r>
    </w:p>
    <w:p w14:paraId="1765A04A" w14:textId="77777777" w:rsidR="001A05C2" w:rsidRPr="001A05C2" w:rsidRDefault="001A05C2" w:rsidP="001A05C2">
      <w:pPr>
        <w:pStyle w:val="NormalWeb"/>
        <w:numPr>
          <w:ilvl w:val="0"/>
          <w:numId w:val="4"/>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Ward annual goal for temple work</w:t>
      </w:r>
    </w:p>
    <w:p w14:paraId="30C2EF74" w14:textId="77777777" w:rsidR="001A05C2" w:rsidRPr="001A05C2" w:rsidRDefault="001A05C2" w:rsidP="001A05C2">
      <w:pPr>
        <w:pStyle w:val="NormalWeb"/>
        <w:numPr>
          <w:ilvl w:val="0"/>
          <w:numId w:val="4"/>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Review ward Temple statistics: # endowed without recommend</w:t>
      </w:r>
    </w:p>
    <w:p w14:paraId="4169144D" w14:textId="77777777" w:rsidR="001A05C2" w:rsidRPr="001A05C2" w:rsidRDefault="001A05C2" w:rsidP="001A05C2">
      <w:pPr>
        <w:pStyle w:val="NormalWeb"/>
        <w:numPr>
          <w:ilvl w:val="0"/>
          <w:numId w:val="4"/>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Ward temple day</w:t>
      </w:r>
    </w:p>
    <w:p w14:paraId="773C9BAC" w14:textId="77777777" w:rsidR="001A05C2" w:rsidRPr="001A05C2" w:rsidRDefault="001A05C2" w:rsidP="001A05C2">
      <w:pPr>
        <w:spacing w:after="240"/>
        <w:rPr>
          <w:szCs w:val="34"/>
        </w:rPr>
      </w:pPr>
    </w:p>
    <w:p w14:paraId="6B2CFD2F" w14:textId="77777777" w:rsidR="001A05C2" w:rsidRPr="001A05C2" w:rsidRDefault="001A05C2" w:rsidP="001A05C2">
      <w:pPr>
        <w:pStyle w:val="Heading3"/>
      </w:pPr>
      <w:bookmarkStart w:id="8" w:name="_Toc226458250"/>
      <w:r w:rsidRPr="001A05C2">
        <w:t>TFH areas of understanding to be developed.</w:t>
      </w:r>
      <w:bookmarkEnd w:id="8"/>
    </w:p>
    <w:p w14:paraId="37F9DCE6"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Learn the doctrine of TFH</w:t>
      </w:r>
    </w:p>
    <w:p w14:paraId="079C41E5"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Covenants and temple ordinances</w:t>
      </w:r>
    </w:p>
    <w:p w14:paraId="1098959B"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Obligations to deceased ancestors</w:t>
      </w:r>
    </w:p>
    <w:p w14:paraId="48B0239D"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Attending temple regularly</w:t>
      </w:r>
    </w:p>
    <w:p w14:paraId="285322BE"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How to support EQ, RS, YW &amp; YM, Primary and their members</w:t>
      </w:r>
    </w:p>
    <w:p w14:paraId="18688B4C"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Familysearch</w:t>
      </w:r>
    </w:p>
    <w:p w14:paraId="7DB4A5E4" w14:textId="77777777" w:rsidR="001A05C2" w:rsidRPr="001A05C2" w:rsidRDefault="001A05C2" w:rsidP="001A05C2">
      <w:pPr>
        <w:pStyle w:val="NormalWeb"/>
        <w:numPr>
          <w:ilvl w:val="0"/>
          <w:numId w:val="5"/>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lastRenderedPageBreak/>
        <w:t>Setting up a new account</w:t>
      </w:r>
    </w:p>
    <w:p w14:paraId="164D2061" w14:textId="77777777" w:rsidR="001A05C2" w:rsidRPr="001A05C2" w:rsidRDefault="001A05C2" w:rsidP="001A05C2">
      <w:pPr>
        <w:pStyle w:val="NormalWeb"/>
        <w:numPr>
          <w:ilvl w:val="0"/>
          <w:numId w:val="5"/>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Filling in the first 4 generations</w:t>
      </w:r>
    </w:p>
    <w:p w14:paraId="27DFE927" w14:textId="77777777" w:rsidR="001A05C2" w:rsidRPr="001A05C2" w:rsidRDefault="001A05C2" w:rsidP="001A05C2">
      <w:pPr>
        <w:pStyle w:val="NormalWeb"/>
        <w:numPr>
          <w:ilvl w:val="0"/>
          <w:numId w:val="5"/>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Tabs on home page</w:t>
      </w:r>
    </w:p>
    <w:p w14:paraId="540054AF" w14:textId="77777777" w:rsidR="001A05C2" w:rsidRPr="001A05C2" w:rsidRDefault="001A05C2" w:rsidP="001A05C2">
      <w:pPr>
        <w:pStyle w:val="NormalWeb"/>
        <w:numPr>
          <w:ilvl w:val="0"/>
          <w:numId w:val="5"/>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Editing</w:t>
      </w:r>
    </w:p>
    <w:p w14:paraId="2BBD9D69" w14:textId="77777777" w:rsidR="001A05C2" w:rsidRPr="001A05C2" w:rsidRDefault="001A05C2" w:rsidP="001A05C2">
      <w:pPr>
        <w:pStyle w:val="NormalWeb"/>
        <w:numPr>
          <w:ilvl w:val="0"/>
          <w:numId w:val="5"/>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Merging</w:t>
      </w:r>
    </w:p>
    <w:p w14:paraId="244C84D6"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Clearing temple names</w:t>
      </w:r>
    </w:p>
    <w:p w14:paraId="2690C85B"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Inspirational Quotes from church leaders</w:t>
      </w:r>
    </w:p>
    <w:p w14:paraId="1B6310E5"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Advertising/Promotional - Ward FB, flyers, posters</w:t>
      </w:r>
    </w:p>
    <w:p w14:paraId="428BDFC2"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Activities: game night with refreshments</w:t>
      </w:r>
    </w:p>
    <w:p w14:paraId="0B13E2A8"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TFH in the home</w:t>
      </w:r>
    </w:p>
    <w:p w14:paraId="14EAFDF5"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Instruction of ward TFH consultants</w:t>
      </w:r>
    </w:p>
    <w:p w14:paraId="161D58F4"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Indexing</w:t>
      </w:r>
    </w:p>
    <w:p w14:paraId="7EEA3DE9" w14:textId="77777777" w:rsidR="001A05C2" w:rsidRPr="001A05C2" w:rsidRDefault="001A05C2" w:rsidP="001A05C2">
      <w:pPr>
        <w:spacing w:after="240"/>
        <w:rPr>
          <w:szCs w:val="34"/>
        </w:rPr>
      </w:pPr>
    </w:p>
    <w:p w14:paraId="7B561977" w14:textId="77777777" w:rsidR="001A05C2" w:rsidRPr="001A05C2" w:rsidRDefault="001A05C2" w:rsidP="001A05C2">
      <w:pPr>
        <w:pStyle w:val="Heading3"/>
      </w:pPr>
      <w:bookmarkStart w:id="9" w:name="_Toc226458251"/>
      <w:r w:rsidRPr="001A05C2">
        <w:t>Ward annual goal (samples)</w:t>
      </w:r>
      <w:bookmarkEnd w:id="9"/>
    </w:p>
    <w:p w14:paraId="311BD3CE"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1. Write in your journal once a week for the year</w:t>
      </w:r>
    </w:p>
    <w:p w14:paraId="13995D21"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 xml:space="preserve">2. Complete your first 4 generations in familysearch (FS) </w:t>
      </w:r>
      <w:proofErr w:type="gramStart"/>
      <w:r w:rsidRPr="001A05C2">
        <w:rPr>
          <w:rFonts w:ascii="Inter" w:hAnsi="Inter"/>
          <w:color w:val="000000"/>
          <w:sz w:val="34"/>
          <w:szCs w:val="34"/>
        </w:rPr>
        <w:t>and also</w:t>
      </w:r>
      <w:proofErr w:type="gramEnd"/>
      <w:r w:rsidRPr="001A05C2">
        <w:rPr>
          <w:rFonts w:ascii="Inter" w:hAnsi="Inter"/>
          <w:color w:val="000000"/>
          <w:sz w:val="34"/>
          <w:szCs w:val="34"/>
        </w:rPr>
        <w:t xml:space="preserve"> help someone else to do it</w:t>
      </w:r>
    </w:p>
    <w:p w14:paraId="7D9685EA"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3. Submit 10 memories a month to FS (photos, documents, audio tracts, biographies)</w:t>
      </w:r>
    </w:p>
    <w:p w14:paraId="129C546D"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4. Play five Family Search games per month (Familyserarch.org - Activities tab)</w:t>
      </w:r>
    </w:p>
    <w:p w14:paraId="125F9B2A" w14:textId="77777777" w:rsidR="001A05C2" w:rsidRPr="001A05C2" w:rsidRDefault="001A05C2" w:rsidP="001A05C2">
      <w:pPr>
        <w:spacing w:after="240"/>
        <w:rPr>
          <w:szCs w:val="34"/>
        </w:rPr>
      </w:pPr>
    </w:p>
    <w:p w14:paraId="78D04B42" w14:textId="77777777" w:rsidR="001A05C2" w:rsidRPr="001A05C2" w:rsidRDefault="001A05C2" w:rsidP="001A05C2">
      <w:pPr>
        <w:pStyle w:val="Heading3"/>
      </w:pPr>
      <w:bookmarkStart w:id="10" w:name="_Toc226458252"/>
      <w:r w:rsidRPr="001A05C2">
        <w:t>Possible Stake Temple and Family History (TFH) goals</w:t>
      </w:r>
      <w:bookmarkEnd w:id="10"/>
      <w:r w:rsidRPr="001A05C2">
        <w:t> </w:t>
      </w:r>
    </w:p>
    <w:p w14:paraId="69E41B3C" w14:textId="77777777" w:rsidR="001A05C2" w:rsidRPr="001A05C2" w:rsidRDefault="001A05C2" w:rsidP="001A05C2">
      <w:pPr>
        <w:rPr>
          <w:szCs w:val="34"/>
        </w:rPr>
      </w:pPr>
    </w:p>
    <w:p w14:paraId="6EF5BB2A"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Note: these goals could be coordinated on a stake level or could be given as a template for Wards to set their own goals on a ward basis.</w:t>
      </w:r>
    </w:p>
    <w:p w14:paraId="641A2973" w14:textId="77777777" w:rsidR="001A05C2" w:rsidRPr="001A05C2" w:rsidRDefault="001A05C2" w:rsidP="001A05C2">
      <w:pPr>
        <w:rPr>
          <w:szCs w:val="34"/>
        </w:rPr>
      </w:pPr>
    </w:p>
    <w:p w14:paraId="5AB50FE5" w14:textId="77777777" w:rsidR="001A05C2" w:rsidRPr="001A05C2" w:rsidRDefault="001A05C2" w:rsidP="001A05C2">
      <w:pPr>
        <w:pStyle w:val="Heading3"/>
      </w:pPr>
      <w:bookmarkStart w:id="11" w:name="_Toc226458253"/>
      <w:r w:rsidRPr="001A05C2">
        <w:lastRenderedPageBreak/>
        <w:t>A. Goals</w:t>
      </w:r>
      <w:bookmarkEnd w:id="11"/>
    </w:p>
    <w:p w14:paraId="6F2FAC57" w14:textId="77777777" w:rsidR="001A05C2" w:rsidRPr="001A05C2" w:rsidRDefault="001A05C2" w:rsidP="001A05C2">
      <w:pPr>
        <w:rPr>
          <w:szCs w:val="34"/>
        </w:rPr>
      </w:pPr>
    </w:p>
    <w:p w14:paraId="12F371E1"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1. Increase the number of members reserving temple ordinances for ancestors to xxx%.</w:t>
      </w:r>
    </w:p>
    <w:p w14:paraId="20648A59"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During a designated month, encourage all stake members to reserve at least one temple ordinance.</w:t>
      </w:r>
    </w:p>
    <w:p w14:paraId="4C1C485B"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2. Increase the number of members indexing from prior year. During a designated month, encourage all members of the stake to index at least one batch. </w:t>
      </w:r>
    </w:p>
    <w:p w14:paraId="7410A498"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3. Increase the number of members adding Memories from prior year. During a designated month, encourage all stake members to add at least one memory.</w:t>
      </w:r>
    </w:p>
    <w:p w14:paraId="3D875DBF"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 xml:space="preserve">4. Increase new member participation in TFH. Encourage ward TFH leaders to work with all converts ages 10 and older to start their engagement with TFH work. Monitor Family History Activity Report "New Members submitting proxy ordinance reservations." Make an assignment </w:t>
      </w:r>
      <w:proofErr w:type="spellStart"/>
      <w:r w:rsidRPr="001A05C2">
        <w:rPr>
          <w:rFonts w:ascii="Inter" w:hAnsi="Inter"/>
          <w:color w:val="000000"/>
          <w:sz w:val="34"/>
          <w:szCs w:val="34"/>
        </w:rPr>
        <w:t>for ward</w:t>
      </w:r>
      <w:proofErr w:type="spellEnd"/>
      <w:r w:rsidRPr="001A05C2">
        <w:rPr>
          <w:rFonts w:ascii="Inter" w:hAnsi="Inter"/>
          <w:color w:val="000000"/>
          <w:sz w:val="34"/>
          <w:szCs w:val="34"/>
        </w:rPr>
        <w:t xml:space="preserve"> leaders to meet with recent converts and their families.</w:t>
      </w:r>
    </w:p>
    <w:p w14:paraId="0D242BE7"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5. Host a stake TFH fair and promote an upcoming Rootstech event.</w:t>
      </w:r>
    </w:p>
    <w:p w14:paraId="3FB4E348"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6. Stake leaders to provide training to all newly called ward leaders with TFH responsibilities.</w:t>
      </w:r>
    </w:p>
    <w:p w14:paraId="19801AFF"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7. Stake leaders to periodically attend each ward's TFH coordination meetings for support, direction and training.</w:t>
      </w:r>
    </w:p>
    <w:p w14:paraId="62987A4F"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8. Stake leaders to periodically post TFH related messages on stake social media.</w:t>
      </w:r>
    </w:p>
    <w:p w14:paraId="0E990218"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9. Stake leaders to train new missionaries assigned to our stake on basic TFH skills to promote utilizing TFH as an effective missionary tool.</w:t>
      </w:r>
    </w:p>
    <w:p w14:paraId="1EF1FA95"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10. Ensure that all wards have a ward TFH plan.</w:t>
      </w:r>
    </w:p>
    <w:p w14:paraId="4426F1E2"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lastRenderedPageBreak/>
        <w:t>11. Encourage all wards to have at least monthly TFH committee meetings.</w:t>
      </w:r>
    </w:p>
    <w:p w14:paraId="251A3715"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12. Encourage all wards to increase their youth involvement in TFH activities.</w:t>
      </w:r>
    </w:p>
    <w:p w14:paraId="79BFDB25"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13. Encourage all ward members to establish a familysearch account and add their first 4 generations.</w:t>
      </w:r>
    </w:p>
    <w:p w14:paraId="50471553" w14:textId="77777777" w:rsidR="001A05C2" w:rsidRPr="001A05C2" w:rsidRDefault="001A05C2" w:rsidP="001A05C2">
      <w:pPr>
        <w:rPr>
          <w:szCs w:val="34"/>
        </w:rPr>
      </w:pPr>
    </w:p>
    <w:p w14:paraId="5209E6CB" w14:textId="77777777" w:rsidR="001A05C2" w:rsidRPr="001A05C2" w:rsidRDefault="001A05C2" w:rsidP="001A05C2">
      <w:pPr>
        <w:pStyle w:val="Heading3"/>
      </w:pPr>
      <w:bookmarkStart w:id="12" w:name="_Toc226458254"/>
      <w:r w:rsidRPr="001A05C2">
        <w:t>B. Stats (LDS tools, reports and graphs)</w:t>
      </w:r>
      <w:bookmarkEnd w:id="12"/>
    </w:p>
    <w:p w14:paraId="60E7EB30" w14:textId="77777777" w:rsidR="001A05C2" w:rsidRPr="001A05C2" w:rsidRDefault="001A05C2" w:rsidP="001A05C2">
      <w:pPr>
        <w:rPr>
          <w:szCs w:val="34"/>
        </w:rPr>
      </w:pPr>
    </w:p>
    <w:p w14:paraId="3C366A6D" w14:textId="77777777" w:rsidR="001A05C2" w:rsidRPr="001A05C2" w:rsidRDefault="001A05C2" w:rsidP="001A05C2">
      <w:pPr>
        <w:pStyle w:val="NormalWeb"/>
        <w:spacing w:before="0" w:beforeAutospacing="0" w:after="0" w:afterAutospacing="0"/>
        <w:rPr>
          <w:rFonts w:ascii="Inter" w:hAnsi="Inter"/>
          <w:sz w:val="34"/>
          <w:szCs w:val="34"/>
        </w:rPr>
      </w:pPr>
      <w:r w:rsidRPr="001A05C2">
        <w:rPr>
          <w:rStyle w:val="apple-tab-span"/>
          <w:rFonts w:ascii="Inter" w:eastAsiaTheme="majorEastAsia" w:hAnsi="Inter"/>
          <w:color w:val="000000"/>
          <w:sz w:val="34"/>
          <w:szCs w:val="34"/>
        </w:rPr>
        <w:tab/>
      </w:r>
      <w:r w:rsidRPr="001A05C2">
        <w:rPr>
          <w:rFonts w:ascii="Inter" w:hAnsi="Inter"/>
          <w:color w:val="000000"/>
          <w:sz w:val="34"/>
          <w:szCs w:val="34"/>
        </w:rPr>
        <w:t>Review the stake and ward stats to see current activities (check last 3 years):</w:t>
      </w:r>
    </w:p>
    <w:p w14:paraId="0E9DB736"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Members reserving temple ordinances </w:t>
      </w:r>
    </w:p>
    <w:p w14:paraId="538A3D66"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olor w:val="000000"/>
          <w:sz w:val="34"/>
          <w:szCs w:val="34"/>
        </w:rPr>
        <w:t>First four generations in the tree for those with FH login </w:t>
      </w:r>
    </w:p>
    <w:p w14:paraId="79626764" w14:textId="77777777" w:rsidR="001A05C2" w:rsidRPr="001A05C2" w:rsidRDefault="001A05C2" w:rsidP="001A05C2">
      <w:pPr>
        <w:pStyle w:val="NormalWeb"/>
        <w:numPr>
          <w:ilvl w:val="0"/>
          <w:numId w:val="6"/>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members logging in (YTD) </w:t>
      </w:r>
    </w:p>
    <w:p w14:paraId="4F255266" w14:textId="77777777" w:rsidR="001A05C2" w:rsidRPr="001A05C2" w:rsidRDefault="001A05C2" w:rsidP="001A05C2">
      <w:pPr>
        <w:pStyle w:val="NormalWeb"/>
        <w:numPr>
          <w:ilvl w:val="0"/>
          <w:numId w:val="6"/>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Members participating in FH activities (YTD) </w:t>
      </w:r>
    </w:p>
    <w:p w14:paraId="65D7029F" w14:textId="77777777" w:rsidR="001A05C2" w:rsidRPr="001A05C2" w:rsidRDefault="001A05C2" w:rsidP="001A05C2">
      <w:pPr>
        <w:pStyle w:val="NormalWeb"/>
        <w:numPr>
          <w:ilvl w:val="0"/>
          <w:numId w:val="6"/>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 xml:space="preserve">Added a new name </w:t>
      </w:r>
      <w:proofErr w:type="spellStart"/>
      <w:r w:rsidRPr="001A05C2">
        <w:rPr>
          <w:rFonts w:ascii="Inter" w:hAnsi="Inter"/>
          <w:color w:val="000000"/>
          <w:sz w:val="34"/>
          <w:szCs w:val="34"/>
        </w:rPr>
        <w:t>name</w:t>
      </w:r>
      <w:proofErr w:type="spellEnd"/>
      <w:r w:rsidRPr="001A05C2">
        <w:rPr>
          <w:rFonts w:ascii="Inter" w:hAnsi="Inter"/>
          <w:color w:val="000000"/>
          <w:sz w:val="34"/>
          <w:szCs w:val="34"/>
        </w:rPr>
        <w:t> </w:t>
      </w:r>
    </w:p>
    <w:p w14:paraId="048C795D" w14:textId="77777777" w:rsidR="001A05C2" w:rsidRPr="001A05C2" w:rsidRDefault="001A05C2" w:rsidP="001A05C2">
      <w:pPr>
        <w:pStyle w:val="NormalWeb"/>
        <w:numPr>
          <w:ilvl w:val="0"/>
          <w:numId w:val="6"/>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Added a memory </w:t>
      </w:r>
    </w:p>
    <w:p w14:paraId="1C1891F8" w14:textId="77777777" w:rsidR="001A05C2" w:rsidRPr="001A05C2" w:rsidRDefault="001A05C2" w:rsidP="001A05C2">
      <w:pPr>
        <w:pStyle w:val="NormalWeb"/>
        <w:numPr>
          <w:ilvl w:val="0"/>
          <w:numId w:val="6"/>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Indexed </w:t>
      </w:r>
    </w:p>
    <w:p w14:paraId="75A49EDF" w14:textId="77777777" w:rsidR="001A05C2" w:rsidRPr="001A05C2" w:rsidRDefault="001A05C2" w:rsidP="001A05C2">
      <w:pPr>
        <w:pStyle w:val="NormalWeb"/>
        <w:numPr>
          <w:ilvl w:val="0"/>
          <w:numId w:val="6"/>
        </w:numPr>
        <w:spacing w:before="0" w:beforeAutospacing="0" w:after="0" w:afterAutospacing="0"/>
        <w:textAlignment w:val="baseline"/>
        <w:rPr>
          <w:rFonts w:ascii="Inter" w:hAnsi="Inter" w:cs="Arial"/>
          <w:color w:val="000000"/>
          <w:sz w:val="34"/>
          <w:szCs w:val="34"/>
        </w:rPr>
      </w:pPr>
      <w:r w:rsidRPr="001A05C2">
        <w:rPr>
          <w:rFonts w:ascii="Inter" w:hAnsi="Inter"/>
          <w:color w:val="000000"/>
          <w:sz w:val="34"/>
          <w:szCs w:val="34"/>
        </w:rPr>
        <w:t>Submitters name to temple (stake and ward) - Top wards for all members; Top wards for youth: Top wards for new members submitting a name:</w:t>
      </w:r>
    </w:p>
    <w:p w14:paraId="476FD1AA" w14:textId="77777777" w:rsidR="001A05C2" w:rsidRPr="001A05C2" w:rsidRDefault="001A05C2" w:rsidP="001A05C2">
      <w:pPr>
        <w:rPr>
          <w:szCs w:val="34"/>
        </w:rPr>
      </w:pPr>
    </w:p>
    <w:p w14:paraId="27CB3BF4" w14:textId="77777777" w:rsidR="001A05C2" w:rsidRPr="001A05C2" w:rsidRDefault="001A05C2" w:rsidP="001A05C2">
      <w:pPr>
        <w:pStyle w:val="Heading3"/>
      </w:pPr>
      <w:bookmarkStart w:id="13" w:name="_Toc226458255"/>
      <w:r w:rsidRPr="001A05C2">
        <w:t>Stake and Ward reports available</w:t>
      </w:r>
      <w:bookmarkEnd w:id="13"/>
    </w:p>
    <w:p w14:paraId="3AC7C746" w14:textId="77777777" w:rsidR="001A05C2" w:rsidRPr="001A05C2" w:rsidRDefault="001A05C2" w:rsidP="001A05C2">
      <w:pPr>
        <w:rPr>
          <w:szCs w:val="34"/>
        </w:rPr>
      </w:pPr>
    </w:p>
    <w:p w14:paraId="1D3494C9" w14:textId="77777777" w:rsidR="001A05C2" w:rsidRPr="001A05C2" w:rsidRDefault="001A05C2" w:rsidP="001A05C2">
      <w:pPr>
        <w:pStyle w:val="NormalWeb"/>
        <w:shd w:val="clear" w:color="auto" w:fill="FFFFFF"/>
        <w:spacing w:before="0" w:beforeAutospacing="0" w:after="0" w:afterAutospacing="0"/>
        <w:rPr>
          <w:rFonts w:ascii="Inter" w:hAnsi="Inter"/>
          <w:sz w:val="34"/>
          <w:szCs w:val="34"/>
        </w:rPr>
      </w:pPr>
      <w:r w:rsidRPr="001A05C2">
        <w:rPr>
          <w:rFonts w:ascii="Inter" w:hAnsi="Inter"/>
          <w:color w:val="1D2228"/>
          <w:sz w:val="34"/>
          <w:szCs w:val="34"/>
        </w:rPr>
        <w:t xml:space="preserve">1. stake and individual ward (ward </w:t>
      </w:r>
      <w:proofErr w:type="spellStart"/>
      <w:r w:rsidRPr="001A05C2">
        <w:rPr>
          <w:rFonts w:ascii="Inter" w:hAnsi="Inter"/>
          <w:color w:val="1D2228"/>
          <w:sz w:val="34"/>
          <w:szCs w:val="34"/>
        </w:rPr>
        <w:t>qtr</w:t>
      </w:r>
      <w:proofErr w:type="spellEnd"/>
      <w:r w:rsidRPr="001A05C2">
        <w:rPr>
          <w:rFonts w:ascii="Inter" w:hAnsi="Inter"/>
          <w:color w:val="1D2228"/>
          <w:sz w:val="34"/>
          <w:szCs w:val="34"/>
        </w:rPr>
        <w:t xml:space="preserve"> report):</w:t>
      </w:r>
    </w:p>
    <w:p w14:paraId="053C9A05" w14:textId="77777777" w:rsidR="001A05C2" w:rsidRPr="001A05C2" w:rsidRDefault="001A05C2" w:rsidP="001A05C2">
      <w:pPr>
        <w:pStyle w:val="NormalWeb"/>
        <w:numPr>
          <w:ilvl w:val="0"/>
          <w:numId w:val="7"/>
        </w:numPr>
        <w:shd w:val="clear" w:color="auto" w:fill="FFFFFF"/>
        <w:spacing w:before="280" w:beforeAutospacing="0" w:after="0" w:afterAutospacing="0"/>
        <w:textAlignment w:val="baseline"/>
        <w:rPr>
          <w:rFonts w:ascii="Inter" w:hAnsi="Inter"/>
          <w:color w:val="1D2228"/>
          <w:sz w:val="34"/>
          <w:szCs w:val="34"/>
        </w:rPr>
      </w:pPr>
      <w:r w:rsidRPr="001A05C2">
        <w:rPr>
          <w:rFonts w:ascii="Inter" w:hAnsi="Inter"/>
          <w:color w:val="1D2228"/>
          <w:sz w:val="34"/>
          <w:szCs w:val="34"/>
        </w:rPr>
        <w:t># &amp; % - sealed to spouse </w:t>
      </w:r>
    </w:p>
    <w:p w14:paraId="00ED71BC" w14:textId="77777777" w:rsidR="001A05C2" w:rsidRPr="001A05C2" w:rsidRDefault="001A05C2" w:rsidP="001A05C2">
      <w:pPr>
        <w:pStyle w:val="NormalWeb"/>
        <w:numPr>
          <w:ilvl w:val="0"/>
          <w:numId w:val="7"/>
        </w:numPr>
        <w:shd w:val="clear" w:color="auto" w:fill="FFFFFF"/>
        <w:spacing w:before="0" w:beforeAutospacing="0" w:after="0" w:afterAutospacing="0"/>
        <w:textAlignment w:val="baseline"/>
        <w:rPr>
          <w:rFonts w:ascii="Inter" w:hAnsi="Inter"/>
          <w:color w:val="1D2228"/>
          <w:sz w:val="34"/>
          <w:szCs w:val="34"/>
        </w:rPr>
      </w:pPr>
      <w:r w:rsidRPr="001A05C2">
        <w:rPr>
          <w:rFonts w:ascii="Inter" w:hAnsi="Inter"/>
          <w:color w:val="1D2228"/>
          <w:sz w:val="34"/>
          <w:szCs w:val="34"/>
        </w:rPr>
        <w:t># &amp; % - endowed with a current recommend</w:t>
      </w:r>
    </w:p>
    <w:p w14:paraId="3030EA73" w14:textId="77777777" w:rsidR="001A05C2" w:rsidRPr="001A05C2" w:rsidRDefault="001A05C2" w:rsidP="001A05C2">
      <w:pPr>
        <w:pStyle w:val="NormalWeb"/>
        <w:numPr>
          <w:ilvl w:val="0"/>
          <w:numId w:val="7"/>
        </w:numPr>
        <w:shd w:val="clear" w:color="auto" w:fill="FFFFFF"/>
        <w:spacing w:before="0" w:beforeAutospacing="0" w:after="0" w:afterAutospacing="0"/>
        <w:textAlignment w:val="baseline"/>
        <w:rPr>
          <w:rFonts w:ascii="Inter" w:hAnsi="Inter"/>
          <w:color w:val="1D2228"/>
          <w:sz w:val="34"/>
          <w:szCs w:val="34"/>
        </w:rPr>
      </w:pPr>
      <w:r w:rsidRPr="001A05C2">
        <w:rPr>
          <w:rFonts w:ascii="Inter" w:hAnsi="Inter"/>
          <w:color w:val="1D2228"/>
          <w:sz w:val="34"/>
          <w:szCs w:val="34"/>
        </w:rPr>
        <w:t># &amp; % - adult and youth submitted a name to the temple in the last 12 months</w:t>
      </w:r>
    </w:p>
    <w:p w14:paraId="5F9F1D9C" w14:textId="77777777" w:rsidR="001A05C2" w:rsidRPr="001A05C2" w:rsidRDefault="001A05C2" w:rsidP="001A05C2">
      <w:pPr>
        <w:pStyle w:val="NormalWeb"/>
        <w:numPr>
          <w:ilvl w:val="0"/>
          <w:numId w:val="7"/>
        </w:numPr>
        <w:shd w:val="clear" w:color="auto" w:fill="FFFFFF"/>
        <w:spacing w:before="0" w:beforeAutospacing="0" w:after="0" w:afterAutospacing="0"/>
        <w:textAlignment w:val="baseline"/>
        <w:rPr>
          <w:rFonts w:ascii="Inter" w:hAnsi="Inter"/>
          <w:color w:val="1D2228"/>
          <w:sz w:val="34"/>
          <w:szCs w:val="34"/>
        </w:rPr>
      </w:pPr>
      <w:r w:rsidRPr="001A05C2">
        <w:rPr>
          <w:rFonts w:ascii="Inter" w:hAnsi="Inter"/>
          <w:color w:val="1D2228"/>
          <w:sz w:val="34"/>
          <w:szCs w:val="34"/>
        </w:rPr>
        <w:lastRenderedPageBreak/>
        <w:t># &amp; % - new converts who have sub. a name to the temple in the last 12 months</w:t>
      </w:r>
    </w:p>
    <w:p w14:paraId="763FDB39" w14:textId="77777777" w:rsidR="001A05C2" w:rsidRPr="001A05C2" w:rsidRDefault="001A05C2" w:rsidP="001A05C2">
      <w:pPr>
        <w:pStyle w:val="NormalWeb"/>
        <w:numPr>
          <w:ilvl w:val="0"/>
          <w:numId w:val="7"/>
        </w:numPr>
        <w:shd w:val="clear" w:color="auto" w:fill="FFFFFF"/>
        <w:spacing w:before="0" w:beforeAutospacing="0" w:after="280" w:afterAutospacing="0"/>
        <w:textAlignment w:val="baseline"/>
        <w:rPr>
          <w:rFonts w:ascii="Inter" w:hAnsi="Inter"/>
          <w:color w:val="1D2228"/>
          <w:sz w:val="34"/>
          <w:szCs w:val="34"/>
        </w:rPr>
      </w:pPr>
      <w:r w:rsidRPr="001A05C2">
        <w:rPr>
          <w:rFonts w:ascii="Inter" w:hAnsi="Inter"/>
          <w:color w:val="1D2228"/>
          <w:sz w:val="34"/>
          <w:szCs w:val="34"/>
        </w:rPr>
        <w:t xml:space="preserve"># &amp; % - all youth with current temple </w:t>
      </w:r>
      <w:proofErr w:type="gramStart"/>
      <w:r w:rsidRPr="001A05C2">
        <w:rPr>
          <w:rFonts w:ascii="Inter" w:hAnsi="Inter"/>
          <w:color w:val="1D2228"/>
          <w:sz w:val="34"/>
          <w:szCs w:val="34"/>
        </w:rPr>
        <w:t>recommend</w:t>
      </w:r>
      <w:proofErr w:type="gramEnd"/>
    </w:p>
    <w:p w14:paraId="0ACA115F" w14:textId="77777777" w:rsidR="001A05C2" w:rsidRPr="001A05C2" w:rsidRDefault="001A05C2" w:rsidP="001A05C2">
      <w:pPr>
        <w:pStyle w:val="NormalWeb"/>
        <w:shd w:val="clear" w:color="auto" w:fill="FFFFFF"/>
        <w:spacing w:before="0" w:beforeAutospacing="0" w:after="0" w:afterAutospacing="0"/>
        <w:rPr>
          <w:rFonts w:ascii="Inter" w:hAnsi="Inter"/>
          <w:sz w:val="34"/>
          <w:szCs w:val="34"/>
        </w:rPr>
      </w:pPr>
      <w:r w:rsidRPr="001A05C2">
        <w:rPr>
          <w:rFonts w:ascii="Inter" w:hAnsi="Inter"/>
          <w:color w:val="1D2228"/>
          <w:sz w:val="34"/>
          <w:szCs w:val="34"/>
        </w:rPr>
        <w:t>2. indexing stats (ward only, stake don't have access to it)</w:t>
      </w:r>
    </w:p>
    <w:p w14:paraId="05092023" w14:textId="77777777" w:rsidR="001A05C2" w:rsidRPr="001A05C2" w:rsidRDefault="001A05C2" w:rsidP="001A05C2">
      <w:pPr>
        <w:pStyle w:val="NormalWeb"/>
        <w:shd w:val="clear" w:color="auto" w:fill="FFFFFF"/>
        <w:spacing w:before="0" w:beforeAutospacing="0" w:after="0" w:afterAutospacing="0"/>
        <w:rPr>
          <w:rFonts w:ascii="Inter" w:hAnsi="Inter"/>
          <w:sz w:val="34"/>
          <w:szCs w:val="34"/>
        </w:rPr>
      </w:pPr>
    </w:p>
    <w:p w14:paraId="4A22A226" w14:textId="77777777" w:rsidR="001A05C2" w:rsidRPr="001A05C2" w:rsidRDefault="001A05C2" w:rsidP="001A05C2">
      <w:pPr>
        <w:pStyle w:val="NormalWeb"/>
        <w:shd w:val="clear" w:color="auto" w:fill="FFFFFF"/>
        <w:spacing w:before="0" w:beforeAutospacing="0" w:after="0" w:afterAutospacing="0"/>
        <w:rPr>
          <w:rFonts w:ascii="Inter" w:hAnsi="Inter"/>
          <w:sz w:val="34"/>
          <w:szCs w:val="34"/>
        </w:rPr>
      </w:pPr>
      <w:r w:rsidRPr="001A05C2">
        <w:rPr>
          <w:rFonts w:ascii="Inter" w:hAnsi="Inter"/>
          <w:color w:val="1D2228"/>
          <w:sz w:val="34"/>
          <w:szCs w:val="34"/>
        </w:rPr>
        <w:t>3. Stake Family History Activity graph (leaders &amp; clerk resources)</w:t>
      </w:r>
    </w:p>
    <w:p w14:paraId="2DB377ED" w14:textId="77777777" w:rsidR="001A05C2" w:rsidRPr="001A05C2" w:rsidRDefault="001A05C2" w:rsidP="001A05C2">
      <w:pPr>
        <w:pStyle w:val="NormalWeb"/>
        <w:numPr>
          <w:ilvl w:val="0"/>
          <w:numId w:val="8"/>
        </w:numPr>
        <w:shd w:val="clear" w:color="auto" w:fill="FFFFFF"/>
        <w:spacing w:before="280" w:beforeAutospacing="0" w:after="0" w:afterAutospacing="0"/>
        <w:textAlignment w:val="baseline"/>
        <w:rPr>
          <w:rFonts w:ascii="Inter" w:hAnsi="Inter"/>
          <w:color w:val="1D2228"/>
          <w:sz w:val="34"/>
          <w:szCs w:val="34"/>
        </w:rPr>
      </w:pPr>
      <w:r w:rsidRPr="001A05C2">
        <w:rPr>
          <w:rFonts w:ascii="Inter" w:hAnsi="Inter"/>
          <w:color w:val="1D2228"/>
          <w:sz w:val="34"/>
          <w:szCs w:val="34"/>
        </w:rPr>
        <w:t># members submitting/reserving a name for temple work (</w:t>
      </w:r>
      <w:proofErr w:type="spellStart"/>
      <w:r w:rsidRPr="001A05C2">
        <w:rPr>
          <w:rFonts w:ascii="Inter" w:hAnsi="Inter"/>
          <w:color w:val="1D2228"/>
          <w:sz w:val="34"/>
          <w:szCs w:val="34"/>
        </w:rPr>
        <w:t>Stk</w:t>
      </w:r>
      <w:proofErr w:type="spellEnd"/>
      <w:r w:rsidRPr="001A05C2">
        <w:rPr>
          <w:rFonts w:ascii="Inter" w:hAnsi="Inter"/>
          <w:color w:val="1D2228"/>
          <w:sz w:val="34"/>
          <w:szCs w:val="34"/>
        </w:rPr>
        <w:t xml:space="preserve"> &amp; ward breakdown)</w:t>
      </w:r>
    </w:p>
    <w:p w14:paraId="590C9D0E" w14:textId="77777777" w:rsidR="001A05C2" w:rsidRPr="001A05C2" w:rsidRDefault="001A05C2" w:rsidP="001A05C2">
      <w:pPr>
        <w:pStyle w:val="NormalWeb"/>
        <w:numPr>
          <w:ilvl w:val="0"/>
          <w:numId w:val="8"/>
        </w:numPr>
        <w:shd w:val="clear" w:color="auto" w:fill="FFFFFF"/>
        <w:spacing w:before="0" w:beforeAutospacing="0" w:after="0" w:afterAutospacing="0"/>
        <w:textAlignment w:val="baseline"/>
        <w:rPr>
          <w:rFonts w:ascii="Inter" w:hAnsi="Inter"/>
          <w:color w:val="1D2228"/>
          <w:sz w:val="34"/>
          <w:szCs w:val="34"/>
        </w:rPr>
      </w:pPr>
      <w:r w:rsidRPr="001A05C2">
        <w:rPr>
          <w:rFonts w:ascii="Inter" w:hAnsi="Inter"/>
          <w:color w:val="1D2228"/>
          <w:sz w:val="34"/>
          <w:szCs w:val="34"/>
        </w:rPr>
        <w:t>% first 4 gen of ancestors in fam tree</w:t>
      </w:r>
    </w:p>
    <w:p w14:paraId="53F219BF" w14:textId="77777777" w:rsidR="001A05C2" w:rsidRPr="001A05C2" w:rsidRDefault="001A05C2" w:rsidP="001A05C2">
      <w:pPr>
        <w:pStyle w:val="NormalWeb"/>
        <w:numPr>
          <w:ilvl w:val="0"/>
          <w:numId w:val="8"/>
        </w:numPr>
        <w:shd w:val="clear" w:color="auto" w:fill="FFFFFF"/>
        <w:spacing w:before="0" w:beforeAutospacing="0" w:after="0" w:afterAutospacing="0"/>
        <w:textAlignment w:val="baseline"/>
        <w:rPr>
          <w:rFonts w:ascii="Inter" w:hAnsi="Inter"/>
          <w:color w:val="1D2228"/>
          <w:sz w:val="34"/>
          <w:szCs w:val="34"/>
        </w:rPr>
      </w:pPr>
      <w:r w:rsidRPr="001A05C2">
        <w:rPr>
          <w:rFonts w:ascii="Inter" w:hAnsi="Inter"/>
          <w:color w:val="1D2228"/>
          <w:sz w:val="34"/>
          <w:szCs w:val="34"/>
        </w:rPr>
        <w:t># members logging in to FS</w:t>
      </w:r>
    </w:p>
    <w:p w14:paraId="09D2914D" w14:textId="77777777" w:rsidR="001A05C2" w:rsidRPr="001A05C2" w:rsidRDefault="001A05C2" w:rsidP="001A05C2">
      <w:pPr>
        <w:pStyle w:val="NormalWeb"/>
        <w:numPr>
          <w:ilvl w:val="0"/>
          <w:numId w:val="8"/>
        </w:numPr>
        <w:shd w:val="clear" w:color="auto" w:fill="FFFFFF"/>
        <w:spacing w:before="0" w:beforeAutospacing="0" w:after="280" w:afterAutospacing="0"/>
        <w:textAlignment w:val="baseline"/>
        <w:rPr>
          <w:rFonts w:ascii="Inter" w:hAnsi="Inter"/>
          <w:color w:val="1D2228"/>
          <w:sz w:val="34"/>
          <w:szCs w:val="34"/>
        </w:rPr>
      </w:pPr>
      <w:r w:rsidRPr="001A05C2">
        <w:rPr>
          <w:rFonts w:ascii="Inter" w:hAnsi="Inter"/>
          <w:color w:val="1D2228"/>
          <w:sz w:val="34"/>
          <w:szCs w:val="34"/>
        </w:rPr>
        <w:t># members participating in FS activities (added name, memory, indexed)</w:t>
      </w:r>
    </w:p>
    <w:p w14:paraId="6E1CF370" w14:textId="77777777" w:rsidR="001A05C2" w:rsidRPr="001A05C2" w:rsidRDefault="001A05C2" w:rsidP="001A05C2">
      <w:pPr>
        <w:pStyle w:val="NormalWeb"/>
        <w:shd w:val="clear" w:color="auto" w:fill="FFFFFF"/>
        <w:spacing w:before="0" w:beforeAutospacing="0" w:after="0" w:afterAutospacing="0"/>
        <w:rPr>
          <w:rFonts w:ascii="Inter" w:hAnsi="Inter"/>
          <w:sz w:val="34"/>
          <w:szCs w:val="34"/>
        </w:rPr>
      </w:pPr>
      <w:r w:rsidRPr="001A05C2">
        <w:rPr>
          <w:rFonts w:ascii="Inter" w:hAnsi="Inter"/>
          <w:color w:val="1D2228"/>
          <w:sz w:val="34"/>
          <w:szCs w:val="34"/>
        </w:rPr>
        <w:t>4. A monthly activity report from the local Stake Family History Center</w:t>
      </w:r>
    </w:p>
    <w:p w14:paraId="67B3FFEE" w14:textId="77777777" w:rsidR="001A05C2" w:rsidRPr="001A05C2" w:rsidRDefault="001A05C2" w:rsidP="001A05C2">
      <w:pPr>
        <w:spacing w:after="240"/>
        <w:rPr>
          <w:szCs w:val="34"/>
        </w:rPr>
      </w:pPr>
      <w:r w:rsidRPr="001A05C2">
        <w:rPr>
          <w:szCs w:val="34"/>
        </w:rPr>
        <w:br/>
      </w:r>
    </w:p>
    <w:p w14:paraId="7F6E2B0B" w14:textId="77777777" w:rsidR="001A05C2" w:rsidRPr="001A05C2" w:rsidRDefault="001A05C2" w:rsidP="001A05C2">
      <w:pPr>
        <w:pStyle w:val="Heading2"/>
      </w:pPr>
      <w:bookmarkStart w:id="14" w:name="_Toc226458256"/>
      <w:r w:rsidRPr="001A05C2">
        <w:t>20 Fun ways to be involved with family history</w:t>
      </w:r>
      <w:bookmarkEnd w:id="14"/>
      <w:r w:rsidRPr="001A05C2">
        <w:t> </w:t>
      </w:r>
    </w:p>
    <w:p w14:paraId="4076402E" w14:textId="77777777" w:rsidR="001A05C2" w:rsidRPr="001A05C2" w:rsidRDefault="001A05C2" w:rsidP="001A05C2">
      <w:pPr>
        <w:pStyle w:val="NormalWeb"/>
        <w:spacing w:before="0" w:beforeAutospacing="0" w:after="0" w:afterAutospacing="0"/>
        <w:jc w:val="center"/>
        <w:rPr>
          <w:rFonts w:ascii="Inter" w:hAnsi="Inter"/>
          <w:sz w:val="34"/>
          <w:szCs w:val="34"/>
        </w:rPr>
      </w:pPr>
      <w:r w:rsidRPr="001A05C2">
        <w:rPr>
          <w:rFonts w:ascii="Inter" w:hAnsi="Inter" w:cs="Calibri"/>
          <w:color w:val="000000"/>
          <w:sz w:val="34"/>
          <w:szCs w:val="34"/>
        </w:rPr>
        <w:t>Try just one!</w:t>
      </w:r>
    </w:p>
    <w:p w14:paraId="1388EFDE" w14:textId="77777777" w:rsidR="001A05C2" w:rsidRPr="001A05C2" w:rsidRDefault="001A05C2" w:rsidP="001A05C2">
      <w:pPr>
        <w:spacing w:after="240"/>
        <w:rPr>
          <w:szCs w:val="34"/>
        </w:rPr>
      </w:pPr>
    </w:p>
    <w:p w14:paraId="0766D23F"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 xml:space="preserve">1. Set up an account on familysearch.org (need name, email address; if LDS, membership number to see temple work); its free, collaborative tree of 1.5B names, 8B searchable records, living </w:t>
      </w:r>
      <w:proofErr w:type="gramStart"/>
      <w:r w:rsidRPr="001A05C2">
        <w:rPr>
          <w:rFonts w:ascii="Inter" w:hAnsi="Inter" w:cs="Calibri"/>
          <w:color w:val="000000"/>
          <w:sz w:val="34"/>
          <w:szCs w:val="34"/>
        </w:rPr>
        <w:t>individuals</w:t>
      </w:r>
      <w:proofErr w:type="gramEnd"/>
      <w:r w:rsidRPr="001A05C2">
        <w:rPr>
          <w:rFonts w:ascii="Inter" w:hAnsi="Inter" w:cs="Calibri"/>
          <w:color w:val="000000"/>
          <w:sz w:val="34"/>
          <w:szCs w:val="34"/>
        </w:rPr>
        <w:t xml:space="preserve"> privacy. At least 13 years old (8-12 with parent's permission)</w:t>
      </w:r>
    </w:p>
    <w:p w14:paraId="0E9C7004" w14:textId="77777777" w:rsidR="001A05C2" w:rsidRPr="001A05C2" w:rsidRDefault="001A05C2" w:rsidP="001A05C2">
      <w:pPr>
        <w:rPr>
          <w:szCs w:val="34"/>
        </w:rPr>
      </w:pPr>
    </w:p>
    <w:p w14:paraId="2281F49D"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lastRenderedPageBreak/>
        <w:t xml:space="preserve">2. Add your first 4 generations in familysearch.org. (living unique to your login, deceased will connect to individual(s) in database (if they are there). Add children, aunts, uncles, </w:t>
      </w:r>
      <w:proofErr w:type="spellStart"/>
      <w:r w:rsidRPr="001A05C2">
        <w:rPr>
          <w:rFonts w:ascii="Inter" w:hAnsi="Inter" w:cs="Calibri"/>
          <w:color w:val="000000"/>
          <w:sz w:val="34"/>
          <w:szCs w:val="34"/>
        </w:rPr>
        <w:t>etc</w:t>
      </w:r>
      <w:proofErr w:type="spellEnd"/>
    </w:p>
    <w:p w14:paraId="6E91F67C" w14:textId="77777777" w:rsidR="001A05C2" w:rsidRPr="001A05C2" w:rsidRDefault="001A05C2" w:rsidP="001A05C2">
      <w:pPr>
        <w:rPr>
          <w:szCs w:val="34"/>
        </w:rPr>
      </w:pPr>
    </w:p>
    <w:p w14:paraId="70A9EFE0"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3. Hold a Family Home Evening with family history as the theme. (familysearch.org web page, activities tab, In-Home activities) also FS web page, bottom "Solutions Gallery", "Games" (7)</w:t>
      </w:r>
    </w:p>
    <w:p w14:paraId="426455BE" w14:textId="77777777" w:rsidR="001A05C2" w:rsidRPr="001A05C2" w:rsidRDefault="001A05C2" w:rsidP="001A05C2">
      <w:pPr>
        <w:rPr>
          <w:szCs w:val="34"/>
        </w:rPr>
      </w:pPr>
    </w:p>
    <w:p w14:paraId="1E3A2D1F"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4. Create a history, autobiography, biography of someone else (phone them)</w:t>
      </w:r>
    </w:p>
    <w:p w14:paraId="38E1C299" w14:textId="77777777" w:rsidR="001A05C2" w:rsidRPr="001A05C2" w:rsidRDefault="001A05C2" w:rsidP="001A05C2">
      <w:pPr>
        <w:rPr>
          <w:szCs w:val="34"/>
        </w:rPr>
      </w:pPr>
    </w:p>
    <w:p w14:paraId="47F3343C"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5. Learn your own family stories and relate them to others</w:t>
      </w:r>
    </w:p>
    <w:p w14:paraId="5827B4AB" w14:textId="77777777" w:rsidR="001A05C2" w:rsidRPr="001A05C2" w:rsidRDefault="001A05C2" w:rsidP="001A05C2">
      <w:pPr>
        <w:rPr>
          <w:szCs w:val="34"/>
        </w:rPr>
      </w:pPr>
    </w:p>
    <w:p w14:paraId="064AD9EB"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6. Explore familysearch.org activities: (familysearch.org web page, activities tab, All activities)</w:t>
      </w:r>
    </w:p>
    <w:p w14:paraId="0096BF07" w14:textId="77777777" w:rsidR="001A05C2" w:rsidRPr="001A05C2" w:rsidRDefault="001A05C2" w:rsidP="001A05C2">
      <w:pPr>
        <w:rPr>
          <w:szCs w:val="34"/>
        </w:rPr>
      </w:pPr>
    </w:p>
    <w:p w14:paraId="322B1AED"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7. Reserve a name for the temple</w:t>
      </w:r>
    </w:p>
    <w:p w14:paraId="3AB4D675" w14:textId="77777777" w:rsidR="001A05C2" w:rsidRPr="001A05C2" w:rsidRDefault="001A05C2" w:rsidP="001A05C2">
      <w:pPr>
        <w:rPr>
          <w:szCs w:val="34"/>
        </w:rPr>
      </w:pPr>
    </w:p>
    <w:p w14:paraId="46941C1C"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8. In your familysearch account, attach memories (photos, histories, documents, audio files)</w:t>
      </w:r>
    </w:p>
    <w:p w14:paraId="3B0738FC" w14:textId="77777777" w:rsidR="001A05C2" w:rsidRPr="001A05C2" w:rsidRDefault="001A05C2" w:rsidP="001A05C2">
      <w:pPr>
        <w:rPr>
          <w:szCs w:val="34"/>
        </w:rPr>
      </w:pPr>
    </w:p>
    <w:p w14:paraId="1F21FB15"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9. In familysearch, resolve hints (blue); add new family members and do their temple work</w:t>
      </w:r>
    </w:p>
    <w:p w14:paraId="75AA1ECE" w14:textId="77777777" w:rsidR="001A05C2" w:rsidRPr="001A05C2" w:rsidRDefault="001A05C2" w:rsidP="001A05C2">
      <w:pPr>
        <w:rPr>
          <w:szCs w:val="34"/>
        </w:rPr>
      </w:pPr>
    </w:p>
    <w:p w14:paraId="1A6CBE4C"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10. Expand lines (back/g-parents; forward/cousins)</w:t>
      </w:r>
    </w:p>
    <w:p w14:paraId="58CD2E05" w14:textId="77777777" w:rsidR="001A05C2" w:rsidRPr="001A05C2" w:rsidRDefault="001A05C2" w:rsidP="001A05C2">
      <w:pPr>
        <w:rPr>
          <w:szCs w:val="34"/>
        </w:rPr>
      </w:pPr>
    </w:p>
    <w:p w14:paraId="526B4970"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 xml:space="preserve">11. Reach out to extended family: reunions, newsletters, </w:t>
      </w:r>
      <w:proofErr w:type="spellStart"/>
      <w:r w:rsidRPr="001A05C2">
        <w:rPr>
          <w:rFonts w:ascii="Inter" w:hAnsi="Inter" w:cs="Calibri"/>
          <w:color w:val="000000"/>
          <w:sz w:val="34"/>
          <w:szCs w:val="34"/>
        </w:rPr>
        <w:t>FaceBook</w:t>
      </w:r>
      <w:proofErr w:type="spellEnd"/>
      <w:r w:rsidRPr="001A05C2">
        <w:rPr>
          <w:rFonts w:ascii="Inter" w:hAnsi="Inter" w:cs="Calibri"/>
          <w:color w:val="000000"/>
          <w:sz w:val="34"/>
          <w:szCs w:val="34"/>
        </w:rPr>
        <w:t>, phone calls</w:t>
      </w:r>
    </w:p>
    <w:p w14:paraId="78ED1C6F" w14:textId="77777777" w:rsidR="001A05C2" w:rsidRPr="001A05C2" w:rsidRDefault="001A05C2" w:rsidP="001A05C2">
      <w:pPr>
        <w:rPr>
          <w:szCs w:val="34"/>
        </w:rPr>
      </w:pPr>
    </w:p>
    <w:p w14:paraId="3B68CADB"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lastRenderedPageBreak/>
        <w:t>12. Highlight family members: birthdays (who’s b-day today), wars fought in (Memorial Day), marriage dates (Valentines Day)</w:t>
      </w:r>
    </w:p>
    <w:p w14:paraId="3E3B090D" w14:textId="77777777" w:rsidR="001A05C2" w:rsidRPr="001A05C2" w:rsidRDefault="001A05C2" w:rsidP="001A05C2">
      <w:pPr>
        <w:rPr>
          <w:szCs w:val="34"/>
        </w:rPr>
      </w:pPr>
    </w:p>
    <w:p w14:paraId="79D71B39"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 xml:space="preserve">13. </w:t>
      </w:r>
      <w:proofErr w:type="spellStart"/>
      <w:r w:rsidRPr="001A05C2">
        <w:rPr>
          <w:rFonts w:ascii="Inter" w:hAnsi="Inter" w:cs="Calibri"/>
          <w:color w:val="000000"/>
          <w:sz w:val="34"/>
          <w:szCs w:val="34"/>
        </w:rPr>
        <w:t>Build up</w:t>
      </w:r>
      <w:proofErr w:type="spellEnd"/>
      <w:r w:rsidRPr="001A05C2">
        <w:rPr>
          <w:rFonts w:ascii="Inter" w:hAnsi="Inter" w:cs="Calibri"/>
          <w:color w:val="000000"/>
          <w:sz w:val="34"/>
          <w:szCs w:val="34"/>
        </w:rPr>
        <w:t xml:space="preserve"> in others a love for their deceased relatives</w:t>
      </w:r>
    </w:p>
    <w:p w14:paraId="4C3C624D" w14:textId="77777777" w:rsidR="001A05C2" w:rsidRPr="001A05C2" w:rsidRDefault="001A05C2" w:rsidP="001A05C2">
      <w:pPr>
        <w:rPr>
          <w:szCs w:val="34"/>
        </w:rPr>
      </w:pPr>
    </w:p>
    <w:p w14:paraId="439402E8"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14. Index – Getting into indexing. (FS web site, Indexing, Overview, Try a guided tour)</w:t>
      </w:r>
    </w:p>
    <w:p w14:paraId="20405D71" w14:textId="77777777" w:rsidR="001A05C2" w:rsidRPr="001A05C2" w:rsidRDefault="001A05C2" w:rsidP="001A05C2">
      <w:pPr>
        <w:rPr>
          <w:szCs w:val="34"/>
        </w:rPr>
      </w:pPr>
    </w:p>
    <w:p w14:paraId="604D85C0"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15. Explore familysearch partners (FS web site, bottom "Solutions Gallery")</w:t>
      </w:r>
    </w:p>
    <w:p w14:paraId="1910FE74" w14:textId="77777777" w:rsidR="001A05C2" w:rsidRPr="001A05C2" w:rsidRDefault="001A05C2" w:rsidP="001A05C2">
      <w:pPr>
        <w:rPr>
          <w:szCs w:val="34"/>
        </w:rPr>
      </w:pPr>
    </w:p>
    <w:p w14:paraId="3BFE6A9A"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 xml:space="preserve">16. Attend the temple for your own ancestors (Ordinance Ready); or for </w:t>
      </w:r>
      <w:proofErr w:type="gramStart"/>
      <w:r w:rsidRPr="001A05C2">
        <w:rPr>
          <w:rFonts w:ascii="Inter" w:hAnsi="Inter" w:cs="Calibri"/>
          <w:color w:val="000000"/>
          <w:sz w:val="34"/>
          <w:szCs w:val="34"/>
        </w:rPr>
        <w:t>another</w:t>
      </w:r>
      <w:proofErr w:type="gramEnd"/>
      <w:r w:rsidRPr="001A05C2">
        <w:rPr>
          <w:rFonts w:ascii="Inter" w:hAnsi="Inter" w:cs="Calibri"/>
          <w:color w:val="000000"/>
          <w:sz w:val="34"/>
          <w:szCs w:val="34"/>
        </w:rPr>
        <w:t xml:space="preserve"> persons’ ancestors; or drive by the temple and visit the temple grounds</w:t>
      </w:r>
    </w:p>
    <w:p w14:paraId="2A4C7435" w14:textId="77777777" w:rsidR="001A05C2" w:rsidRPr="001A05C2" w:rsidRDefault="001A05C2" w:rsidP="001A05C2">
      <w:pPr>
        <w:rPr>
          <w:szCs w:val="34"/>
        </w:rPr>
      </w:pPr>
    </w:p>
    <w:p w14:paraId="5212DC0F"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 xml:space="preserve">17. Expand a current history by adding maps, fun facts, photos, rewriting, </w:t>
      </w:r>
      <w:proofErr w:type="spellStart"/>
      <w:r w:rsidRPr="001A05C2">
        <w:rPr>
          <w:rFonts w:ascii="Inter" w:hAnsi="Inter" w:cs="Calibri"/>
          <w:color w:val="000000"/>
          <w:sz w:val="34"/>
          <w:szCs w:val="34"/>
        </w:rPr>
        <w:t>etc</w:t>
      </w:r>
      <w:proofErr w:type="spellEnd"/>
    </w:p>
    <w:p w14:paraId="38911E3D" w14:textId="77777777" w:rsidR="001A05C2" w:rsidRPr="001A05C2" w:rsidRDefault="001A05C2" w:rsidP="001A05C2">
      <w:pPr>
        <w:rPr>
          <w:szCs w:val="34"/>
        </w:rPr>
      </w:pPr>
    </w:p>
    <w:p w14:paraId="3241EE7E"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 xml:space="preserve">18. Journaling: </w:t>
      </w:r>
      <w:proofErr w:type="spellStart"/>
      <w:r w:rsidRPr="001A05C2">
        <w:rPr>
          <w:rFonts w:ascii="Inter" w:hAnsi="Inter" w:cs="Calibri"/>
          <w:color w:val="000000"/>
          <w:sz w:val="34"/>
          <w:szCs w:val="34"/>
        </w:rPr>
        <w:t>wirey</w:t>
      </w:r>
      <w:proofErr w:type="spellEnd"/>
      <w:r w:rsidRPr="001A05C2">
        <w:rPr>
          <w:rFonts w:ascii="Inter" w:hAnsi="Inter" w:cs="Calibri"/>
          <w:color w:val="000000"/>
          <w:sz w:val="34"/>
          <w:szCs w:val="34"/>
        </w:rPr>
        <w:t xml:space="preserve"> diary, bound book, notepad, mobile or computer audio or word doc; try once a week for the rest of the year.</w:t>
      </w:r>
    </w:p>
    <w:p w14:paraId="26671391" w14:textId="77777777" w:rsidR="001A05C2" w:rsidRPr="001A05C2" w:rsidRDefault="001A05C2" w:rsidP="001A05C2">
      <w:pPr>
        <w:rPr>
          <w:szCs w:val="34"/>
        </w:rPr>
      </w:pPr>
    </w:p>
    <w:p w14:paraId="5B667991"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19. Read a book about Temple and Family History or listen to video blog, podcast.</w:t>
      </w:r>
    </w:p>
    <w:p w14:paraId="05528BFE" w14:textId="77777777" w:rsidR="001A05C2" w:rsidRPr="001A05C2" w:rsidRDefault="001A05C2" w:rsidP="001A05C2">
      <w:pPr>
        <w:rPr>
          <w:szCs w:val="34"/>
        </w:rPr>
      </w:pPr>
    </w:p>
    <w:p w14:paraId="4AD13A5B"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20. Go to the latest annual Rootstech (1 million attenders, 1000+ classes) and review some of the videos or classes -- familysearch.org/</w:t>
      </w:r>
      <w:proofErr w:type="spellStart"/>
      <w:r w:rsidRPr="001A05C2">
        <w:rPr>
          <w:rFonts w:ascii="Inter" w:hAnsi="Inter" w:cs="Calibri"/>
          <w:color w:val="000000"/>
          <w:sz w:val="34"/>
          <w:szCs w:val="34"/>
        </w:rPr>
        <w:t>rootstech</w:t>
      </w:r>
      <w:proofErr w:type="spellEnd"/>
      <w:r w:rsidRPr="001A05C2">
        <w:rPr>
          <w:rFonts w:ascii="Inter" w:hAnsi="Inter" w:cs="Calibri"/>
          <w:color w:val="000000"/>
          <w:sz w:val="34"/>
          <w:szCs w:val="34"/>
        </w:rPr>
        <w:t>/</w:t>
      </w:r>
    </w:p>
    <w:p w14:paraId="57B89FE8" w14:textId="77777777" w:rsidR="001A05C2" w:rsidRPr="001A05C2" w:rsidRDefault="001A05C2" w:rsidP="001A05C2">
      <w:pPr>
        <w:spacing w:after="240"/>
        <w:rPr>
          <w:szCs w:val="34"/>
        </w:rPr>
      </w:pPr>
    </w:p>
    <w:p w14:paraId="60DB61DE" w14:textId="77777777" w:rsidR="001A05C2" w:rsidRPr="001A05C2" w:rsidRDefault="001A05C2" w:rsidP="001A05C2">
      <w:pPr>
        <w:pStyle w:val="NormalWeb"/>
        <w:spacing w:before="0" w:beforeAutospacing="0" w:after="0" w:afterAutospacing="0"/>
        <w:rPr>
          <w:rFonts w:ascii="Inter" w:hAnsi="Inter"/>
          <w:sz w:val="34"/>
          <w:szCs w:val="34"/>
        </w:rPr>
      </w:pPr>
      <w:r w:rsidRPr="001A05C2">
        <w:rPr>
          <w:rStyle w:val="apple-tab-span"/>
          <w:rFonts w:ascii="Inter" w:eastAsiaTheme="majorEastAsia" w:hAnsi="Inter" w:cs="Calibri"/>
          <w:color w:val="000000"/>
          <w:sz w:val="34"/>
          <w:szCs w:val="34"/>
        </w:rPr>
        <w:lastRenderedPageBreak/>
        <w:tab/>
      </w:r>
      <w:r w:rsidRPr="001A05C2">
        <w:rPr>
          <w:rFonts w:ascii="Inter" w:hAnsi="Inter" w:cs="Calibri"/>
          <w:color w:val="000000"/>
          <w:sz w:val="34"/>
          <w:szCs w:val="34"/>
        </w:rPr>
        <w:t>For Help: Ward Family History consultants; or go to </w:t>
      </w:r>
    </w:p>
    <w:p w14:paraId="5B4672A4" w14:textId="77777777" w:rsidR="001A05C2" w:rsidRPr="001A05C2" w:rsidRDefault="001A05C2" w:rsidP="001A05C2">
      <w:pPr>
        <w:pStyle w:val="NormalWeb"/>
        <w:spacing w:before="0" w:beforeAutospacing="0" w:after="0" w:afterAutospacing="0"/>
        <w:rPr>
          <w:rFonts w:ascii="Inter" w:hAnsi="Inter"/>
          <w:sz w:val="34"/>
          <w:szCs w:val="34"/>
        </w:rPr>
      </w:pPr>
      <w:r w:rsidRPr="001A05C2">
        <w:rPr>
          <w:rFonts w:ascii="Inter" w:hAnsi="Inter" w:cs="Calibri"/>
          <w:color w:val="000000"/>
          <w:sz w:val="34"/>
          <w:szCs w:val="34"/>
        </w:rPr>
        <w:t>Local Family History Library -- https://www.familysearch.org/fhcenters/locations/ </w:t>
      </w:r>
    </w:p>
    <w:p w14:paraId="38A8D41F" w14:textId="77777777" w:rsidR="001A05C2" w:rsidRPr="001A05C2" w:rsidRDefault="001A05C2" w:rsidP="001A05C2">
      <w:pPr>
        <w:spacing w:after="240"/>
        <w:rPr>
          <w:szCs w:val="34"/>
        </w:rPr>
      </w:pPr>
    </w:p>
    <w:p w14:paraId="3FDE7B3C" w14:textId="77777777" w:rsidR="001A05C2" w:rsidRPr="001A05C2" w:rsidRDefault="001A05C2" w:rsidP="001A05C2">
      <w:pPr>
        <w:rPr>
          <w:szCs w:val="34"/>
        </w:rPr>
      </w:pPr>
    </w:p>
    <w:p w14:paraId="6E7C001B" w14:textId="77777777" w:rsidR="00646D21" w:rsidRPr="001A05C2" w:rsidRDefault="00646D21">
      <w:pPr>
        <w:rPr>
          <w:szCs w:val="34"/>
        </w:rPr>
      </w:pPr>
    </w:p>
    <w:sectPr w:rsidR="00646D21" w:rsidRPr="001A05C2" w:rsidSect="001A05C2">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Inter">
    <w:panose1 w:val="02000503000000020004"/>
    <w:charset w:val="00"/>
    <w:family w:val="auto"/>
    <w:pitch w:val="variable"/>
    <w:sig w:usb0="E00002FF" w:usb1="1200A1FF" w:usb2="00000000" w:usb3="00000000" w:csb0="0000019F" w:csb1="00000000"/>
  </w:font>
  <w:font w:name="Outfi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F53193"/>
    <w:multiLevelType w:val="multilevel"/>
    <w:tmpl w:val="25BAA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3F131F"/>
    <w:multiLevelType w:val="multilevel"/>
    <w:tmpl w:val="9A148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3D53DE"/>
    <w:multiLevelType w:val="multilevel"/>
    <w:tmpl w:val="89C6D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445ECE"/>
    <w:multiLevelType w:val="multilevel"/>
    <w:tmpl w:val="98D84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B40147"/>
    <w:multiLevelType w:val="multilevel"/>
    <w:tmpl w:val="6E705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542542"/>
    <w:multiLevelType w:val="multilevel"/>
    <w:tmpl w:val="09C88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08976E9"/>
    <w:multiLevelType w:val="multilevel"/>
    <w:tmpl w:val="1BB68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82F063E"/>
    <w:multiLevelType w:val="multilevel"/>
    <w:tmpl w:val="5808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5424433">
    <w:abstractNumId w:val="7"/>
  </w:num>
  <w:num w:numId="2" w16cid:durableId="157575736">
    <w:abstractNumId w:val="2"/>
  </w:num>
  <w:num w:numId="3" w16cid:durableId="552497324">
    <w:abstractNumId w:val="3"/>
  </w:num>
  <w:num w:numId="4" w16cid:durableId="2027367221">
    <w:abstractNumId w:val="4"/>
  </w:num>
  <w:num w:numId="5" w16cid:durableId="901253077">
    <w:abstractNumId w:val="5"/>
  </w:num>
  <w:num w:numId="6" w16cid:durableId="709191025">
    <w:abstractNumId w:val="1"/>
  </w:num>
  <w:num w:numId="7" w16cid:durableId="549540899">
    <w:abstractNumId w:val="6"/>
  </w:num>
  <w:num w:numId="8" w16cid:durableId="1787889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DB1"/>
    <w:rsid w:val="000368D3"/>
    <w:rsid w:val="001A05C2"/>
    <w:rsid w:val="00252003"/>
    <w:rsid w:val="002B1178"/>
    <w:rsid w:val="005A2F66"/>
    <w:rsid w:val="005A3932"/>
    <w:rsid w:val="00614861"/>
    <w:rsid w:val="00621A4D"/>
    <w:rsid w:val="00646D21"/>
    <w:rsid w:val="006B2063"/>
    <w:rsid w:val="00843482"/>
    <w:rsid w:val="00892DB1"/>
    <w:rsid w:val="009118FC"/>
    <w:rsid w:val="00A2372A"/>
    <w:rsid w:val="00D32FD0"/>
    <w:rsid w:val="00EF2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7B6394"/>
  <w15:chartTrackingRefBased/>
  <w15:docId w15:val="{3D0D4C58-467C-4E40-B69F-3EFBD222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8D3"/>
    <w:rPr>
      <w:rFonts w:ascii="Inter" w:hAnsi="Inter" w:cs="Times New Roman"/>
      <w:kern w:val="0"/>
      <w:sz w:val="34"/>
      <w14:ligatures w14:val="none"/>
    </w:rPr>
  </w:style>
  <w:style w:type="paragraph" w:styleId="Heading1">
    <w:name w:val="heading 1"/>
    <w:basedOn w:val="Normal"/>
    <w:next w:val="Normal"/>
    <w:link w:val="Heading1Char"/>
    <w:uiPriority w:val="9"/>
    <w:qFormat/>
    <w:rsid w:val="00A2372A"/>
    <w:pPr>
      <w:keepNext/>
      <w:keepLines/>
      <w:spacing w:before="240"/>
      <w:outlineLvl w:val="0"/>
    </w:pPr>
    <w:rPr>
      <w:rFonts w:ascii="Outfit" w:eastAsiaTheme="majorEastAsia" w:hAnsi="Outfit" w:cstheme="majorBidi"/>
      <w:b/>
      <w:color w:val="FF0000"/>
      <w:sz w:val="72"/>
      <w:szCs w:val="32"/>
    </w:rPr>
  </w:style>
  <w:style w:type="paragraph" w:styleId="Heading2">
    <w:name w:val="heading 2"/>
    <w:basedOn w:val="Normal"/>
    <w:next w:val="Normal"/>
    <w:link w:val="Heading2Char"/>
    <w:uiPriority w:val="9"/>
    <w:unhideWhenUsed/>
    <w:qFormat/>
    <w:rsid w:val="00A2372A"/>
    <w:pPr>
      <w:keepNext/>
      <w:keepLines/>
      <w:spacing w:before="40"/>
      <w:outlineLvl w:val="1"/>
    </w:pPr>
    <w:rPr>
      <w:rFonts w:ascii="Outfit" w:eastAsiaTheme="majorEastAsia" w:hAnsi="Outfit" w:cstheme="majorBidi"/>
      <w:b/>
      <w:color w:val="4472C4" w:themeColor="accent1"/>
      <w:sz w:val="52"/>
      <w:szCs w:val="26"/>
    </w:rPr>
  </w:style>
  <w:style w:type="paragraph" w:styleId="Heading3">
    <w:name w:val="heading 3"/>
    <w:basedOn w:val="Normal"/>
    <w:next w:val="Normal"/>
    <w:link w:val="Heading3Char"/>
    <w:uiPriority w:val="9"/>
    <w:unhideWhenUsed/>
    <w:qFormat/>
    <w:rsid w:val="00A2372A"/>
    <w:pPr>
      <w:keepNext/>
      <w:keepLines/>
      <w:spacing w:before="40"/>
      <w:outlineLvl w:val="2"/>
    </w:pPr>
    <w:rPr>
      <w:rFonts w:ascii="Outfit" w:eastAsiaTheme="majorEastAsia" w:hAnsi="Outfit" w:cstheme="majorBidi"/>
      <w:b/>
      <w:color w:val="ED7D31" w:themeColor="accent2"/>
      <w:sz w:val="40"/>
    </w:rPr>
  </w:style>
  <w:style w:type="paragraph" w:styleId="Heading4">
    <w:name w:val="heading 4"/>
    <w:basedOn w:val="Normal"/>
    <w:next w:val="Normal"/>
    <w:link w:val="Heading4Char"/>
    <w:uiPriority w:val="9"/>
    <w:semiHidden/>
    <w:unhideWhenUsed/>
    <w:qFormat/>
    <w:rsid w:val="00892DB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2DB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92DB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2DB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2DB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2DB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2372A"/>
    <w:rPr>
      <w:rFonts w:ascii="Outfit" w:eastAsiaTheme="majorEastAsia" w:hAnsi="Outfit" w:cstheme="majorBidi"/>
      <w:b/>
      <w:color w:val="ED7D31" w:themeColor="accent2"/>
      <w:kern w:val="0"/>
      <w:sz w:val="40"/>
      <w14:ligatures w14:val="none"/>
    </w:rPr>
  </w:style>
  <w:style w:type="character" w:customStyle="1" w:styleId="Heading2Char">
    <w:name w:val="Heading 2 Char"/>
    <w:basedOn w:val="DefaultParagraphFont"/>
    <w:link w:val="Heading2"/>
    <w:uiPriority w:val="9"/>
    <w:rsid w:val="00A2372A"/>
    <w:rPr>
      <w:rFonts w:ascii="Outfit" w:eastAsiaTheme="majorEastAsia" w:hAnsi="Outfit" w:cstheme="majorBidi"/>
      <w:b/>
      <w:color w:val="4472C4" w:themeColor="accent1"/>
      <w:kern w:val="0"/>
      <w:sz w:val="52"/>
      <w:szCs w:val="26"/>
      <w14:ligatures w14:val="none"/>
    </w:rPr>
  </w:style>
  <w:style w:type="character" w:customStyle="1" w:styleId="Heading1Char">
    <w:name w:val="Heading 1 Char"/>
    <w:basedOn w:val="DefaultParagraphFont"/>
    <w:link w:val="Heading1"/>
    <w:uiPriority w:val="9"/>
    <w:rsid w:val="00A2372A"/>
    <w:rPr>
      <w:rFonts w:ascii="Outfit" w:eastAsiaTheme="majorEastAsia" w:hAnsi="Outfit" w:cstheme="majorBidi"/>
      <w:b/>
      <w:color w:val="FF0000"/>
      <w:kern w:val="0"/>
      <w:sz w:val="72"/>
      <w:szCs w:val="32"/>
      <w14:ligatures w14:val="none"/>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semiHidden/>
    <w:rsid w:val="00892DB1"/>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892DB1"/>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892DB1"/>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892DB1"/>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892DB1"/>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892DB1"/>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892D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DB1"/>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892DB1"/>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892DB1"/>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92DB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2DB1"/>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892DB1"/>
    <w:pPr>
      <w:ind w:left="720"/>
      <w:contextualSpacing/>
    </w:pPr>
  </w:style>
  <w:style w:type="character" w:styleId="IntenseEmphasis">
    <w:name w:val="Intense Emphasis"/>
    <w:basedOn w:val="DefaultParagraphFont"/>
    <w:uiPriority w:val="21"/>
    <w:qFormat/>
    <w:rsid w:val="00892DB1"/>
    <w:rPr>
      <w:i/>
      <w:iCs/>
      <w:color w:val="2F5496" w:themeColor="accent1" w:themeShade="BF"/>
    </w:rPr>
  </w:style>
  <w:style w:type="paragraph" w:styleId="IntenseQuote">
    <w:name w:val="Intense Quote"/>
    <w:basedOn w:val="Normal"/>
    <w:next w:val="Normal"/>
    <w:link w:val="IntenseQuoteChar"/>
    <w:uiPriority w:val="30"/>
    <w:qFormat/>
    <w:rsid w:val="00892D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DB1"/>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892DB1"/>
    <w:rPr>
      <w:b/>
      <w:bCs/>
      <w:smallCaps/>
      <w:color w:val="2F5496" w:themeColor="accent1" w:themeShade="BF"/>
      <w:spacing w:val="5"/>
    </w:rPr>
  </w:style>
  <w:style w:type="character" w:styleId="Strong">
    <w:name w:val="Strong"/>
    <w:basedOn w:val="DefaultParagraphFont"/>
    <w:uiPriority w:val="22"/>
    <w:qFormat/>
    <w:rsid w:val="00843482"/>
    <w:rPr>
      <w:b/>
      <w:bCs/>
    </w:rPr>
  </w:style>
  <w:style w:type="paragraph" w:styleId="NormalWeb">
    <w:name w:val="Normal (Web)"/>
    <w:basedOn w:val="Normal"/>
    <w:uiPriority w:val="99"/>
    <w:semiHidden/>
    <w:unhideWhenUsed/>
    <w:rsid w:val="001A05C2"/>
    <w:pPr>
      <w:spacing w:before="100" w:beforeAutospacing="1" w:after="100" w:afterAutospacing="1"/>
    </w:pPr>
    <w:rPr>
      <w:rFonts w:ascii="Times New Roman" w:hAnsi="Times New Roman"/>
      <w:sz w:val="24"/>
    </w:rPr>
  </w:style>
  <w:style w:type="character" w:styleId="Hyperlink">
    <w:name w:val="Hyperlink"/>
    <w:basedOn w:val="DefaultParagraphFont"/>
    <w:uiPriority w:val="99"/>
    <w:unhideWhenUsed/>
    <w:rsid w:val="001A05C2"/>
    <w:rPr>
      <w:color w:val="0000FF"/>
      <w:u w:val="single"/>
    </w:rPr>
  </w:style>
  <w:style w:type="character" w:customStyle="1" w:styleId="apple-tab-span">
    <w:name w:val="apple-tab-span"/>
    <w:basedOn w:val="DefaultParagraphFont"/>
    <w:rsid w:val="001A05C2"/>
  </w:style>
  <w:style w:type="paragraph" w:styleId="TOC1">
    <w:name w:val="toc 1"/>
    <w:basedOn w:val="Normal"/>
    <w:next w:val="Normal"/>
    <w:autoRedefine/>
    <w:uiPriority w:val="39"/>
    <w:unhideWhenUsed/>
    <w:rsid w:val="001A05C2"/>
    <w:pPr>
      <w:spacing w:after="100"/>
    </w:pPr>
  </w:style>
  <w:style w:type="paragraph" w:styleId="TOC2">
    <w:name w:val="toc 2"/>
    <w:basedOn w:val="Normal"/>
    <w:next w:val="Normal"/>
    <w:autoRedefine/>
    <w:uiPriority w:val="39"/>
    <w:unhideWhenUsed/>
    <w:rsid w:val="001A05C2"/>
    <w:pPr>
      <w:spacing w:after="100"/>
      <w:ind w:left="340"/>
    </w:pPr>
  </w:style>
  <w:style w:type="paragraph" w:styleId="TOC3">
    <w:name w:val="toc 3"/>
    <w:basedOn w:val="Normal"/>
    <w:next w:val="Normal"/>
    <w:autoRedefine/>
    <w:uiPriority w:val="39"/>
    <w:unhideWhenUsed/>
    <w:rsid w:val="001A05C2"/>
    <w:pPr>
      <w:spacing w:after="100"/>
      <w:ind w:left="6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denpug.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1517</Words>
  <Characters>8650</Characters>
  <Application>Microsoft Office Word</Application>
  <DocSecurity>0</DocSecurity>
  <Lines>72</Lines>
  <Paragraphs>20</Paragraphs>
  <ScaleCrop>false</ScaleCrop>
  <Company/>
  <LinksUpToDate>false</LinksUpToDate>
  <CharactersWithSpaces>10147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2</cp:revision>
  <dcterms:created xsi:type="dcterms:W3CDTF">2026-04-07T18:45:00Z</dcterms:created>
  <dcterms:modified xsi:type="dcterms:W3CDTF">2026-04-07T18:45:00Z</dcterms:modified>
</cp:coreProperties>
</file>