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7C001B" w14:textId="0C9CAE7A" w:rsidR="00646D21" w:rsidRPr="00B20FD1" w:rsidRDefault="00D478F0" w:rsidP="00B20FD1">
      <w:pPr>
        <w:pStyle w:val="Heading1"/>
        <w:jc w:val="center"/>
      </w:pPr>
      <w:bookmarkStart w:id="0" w:name="_Toc226700225"/>
      <w:r w:rsidRPr="00B20FD1">
        <w:t>The Family History Guide</w:t>
      </w:r>
      <w:r w:rsidR="00B20FD1">
        <w:t xml:space="preserve"> Training Materials</w:t>
      </w:r>
      <w:bookmarkEnd w:id="0"/>
    </w:p>
    <w:p w14:paraId="7789BE94" w14:textId="583D7087" w:rsidR="00D478F0" w:rsidRPr="006D421A" w:rsidRDefault="00D478F0" w:rsidP="00B20FD1">
      <w:pPr>
        <w:jc w:val="center"/>
        <w:rPr>
          <w:sz w:val="24"/>
        </w:rPr>
      </w:pPr>
      <w:r w:rsidRPr="006D421A">
        <w:rPr>
          <w:sz w:val="24"/>
        </w:rPr>
        <w:t>denpug.com©2026</w:t>
      </w:r>
      <w:r w:rsidR="006D421A" w:rsidRPr="006D421A">
        <w:rPr>
          <w:sz w:val="24"/>
        </w:rPr>
        <w:t>, 3pp</w:t>
      </w:r>
    </w:p>
    <w:p w14:paraId="48E7F84D" w14:textId="77777777" w:rsidR="00D478F0" w:rsidRPr="00B20FD1" w:rsidRDefault="00D478F0">
      <w:pPr>
        <w:rPr>
          <w:szCs w:val="34"/>
        </w:rPr>
      </w:pPr>
    </w:p>
    <w:p w14:paraId="1AE52160" w14:textId="65C5FF01" w:rsidR="00D478F0" w:rsidRDefault="00B20FD1">
      <w:pPr>
        <w:rPr>
          <w:szCs w:val="34"/>
        </w:rPr>
      </w:pPr>
      <w:r>
        <w:rPr>
          <w:szCs w:val="34"/>
        </w:rPr>
        <w:t>Table of contents:</w:t>
      </w:r>
    </w:p>
    <w:p w14:paraId="07224513" w14:textId="02210B8F" w:rsidR="006D421A" w:rsidRDefault="00B20FD1">
      <w:pPr>
        <w:pStyle w:val="TOC1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kern w:val="2"/>
          <w:sz w:val="24"/>
          <w14:ligatures w14:val="standardContextual"/>
        </w:rPr>
      </w:pPr>
      <w:r>
        <w:rPr>
          <w:szCs w:val="34"/>
        </w:rPr>
        <w:fldChar w:fldCharType="begin"/>
      </w:r>
      <w:r>
        <w:rPr>
          <w:szCs w:val="34"/>
        </w:rPr>
        <w:instrText xml:space="preserve"> TOC \o "1-3" \h \z \u </w:instrText>
      </w:r>
      <w:r>
        <w:rPr>
          <w:szCs w:val="34"/>
        </w:rPr>
        <w:fldChar w:fldCharType="separate"/>
      </w:r>
      <w:hyperlink w:anchor="_Toc226700225" w:history="1">
        <w:r w:rsidR="006D421A" w:rsidRPr="000E4703">
          <w:rPr>
            <w:rStyle w:val="Hyperlink"/>
            <w:rFonts w:eastAsiaTheme="majorEastAsia"/>
            <w:noProof/>
          </w:rPr>
          <w:t>The Family History Guide Training Materials</w:t>
        </w:r>
        <w:r w:rsidR="006D421A">
          <w:rPr>
            <w:noProof/>
            <w:webHidden/>
          </w:rPr>
          <w:tab/>
        </w:r>
        <w:r w:rsidR="006D421A">
          <w:rPr>
            <w:noProof/>
            <w:webHidden/>
          </w:rPr>
          <w:fldChar w:fldCharType="begin"/>
        </w:r>
        <w:r w:rsidR="006D421A">
          <w:rPr>
            <w:noProof/>
            <w:webHidden/>
          </w:rPr>
          <w:instrText xml:space="preserve"> PAGEREF _Toc226700225 \h </w:instrText>
        </w:r>
        <w:r w:rsidR="006D421A">
          <w:rPr>
            <w:noProof/>
            <w:webHidden/>
          </w:rPr>
        </w:r>
        <w:r w:rsidR="006D421A">
          <w:rPr>
            <w:noProof/>
            <w:webHidden/>
          </w:rPr>
          <w:fldChar w:fldCharType="separate"/>
        </w:r>
        <w:r w:rsidR="006D421A">
          <w:rPr>
            <w:noProof/>
            <w:webHidden/>
          </w:rPr>
          <w:t>1</w:t>
        </w:r>
        <w:r w:rsidR="006D421A">
          <w:rPr>
            <w:noProof/>
            <w:webHidden/>
          </w:rPr>
          <w:fldChar w:fldCharType="end"/>
        </w:r>
      </w:hyperlink>
    </w:p>
    <w:p w14:paraId="48C09F8D" w14:textId="4E629CCC" w:rsidR="006D421A" w:rsidRDefault="006D421A">
      <w:pPr>
        <w:pStyle w:val="TOC2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kern w:val="2"/>
          <w:sz w:val="24"/>
          <w14:ligatures w14:val="standardContextual"/>
        </w:rPr>
      </w:pPr>
      <w:hyperlink w:anchor="_Toc226700226" w:history="1">
        <w:r w:rsidRPr="000E4703">
          <w:rPr>
            <w:rStyle w:val="Hyperlink"/>
            <w:rFonts w:eastAsiaTheme="majorEastAsia"/>
            <w:noProof/>
            <w:shd w:val="clear" w:color="auto" w:fill="FFFFFF"/>
          </w:rPr>
          <w:t>Introduction: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_Toc226700226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20B5C029" w14:textId="27CADE74" w:rsidR="006D421A" w:rsidRDefault="006D421A">
      <w:pPr>
        <w:pStyle w:val="TOC2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kern w:val="2"/>
          <w:sz w:val="24"/>
          <w14:ligatures w14:val="standardContextual"/>
        </w:rPr>
      </w:pPr>
      <w:hyperlink w:anchor="_Toc226700227" w:history="1">
        <w:r w:rsidRPr="000E4703">
          <w:rPr>
            <w:rStyle w:val="Hyperlink"/>
            <w:rFonts w:eastAsiaTheme="majorEastAsia"/>
            <w:noProof/>
          </w:rPr>
          <w:t xml:space="preserve">url: </w:t>
        </w:r>
        <w:r w:rsidRPr="000E4703">
          <w:rPr>
            <w:rStyle w:val="Hyperlink"/>
            <w:rFonts w:eastAsiaTheme="majorEastAsia"/>
            <w:noProof/>
            <w:shd w:val="clear" w:color="auto" w:fill="FFFFFF"/>
          </w:rPr>
          <w:t>thefhguide.com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_Toc226700227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7799B9DC" w14:textId="13A05F97" w:rsidR="006D421A" w:rsidRDefault="006D421A">
      <w:pPr>
        <w:pStyle w:val="TOC2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kern w:val="2"/>
          <w:sz w:val="24"/>
          <w14:ligatures w14:val="standardContextual"/>
        </w:rPr>
      </w:pPr>
      <w:hyperlink w:anchor="_Toc226700228" w:history="1">
        <w:r w:rsidRPr="000E4703">
          <w:rPr>
            <w:rStyle w:val="Hyperlink"/>
            <w:rFonts w:eastAsiaTheme="majorEastAsia"/>
            <w:noProof/>
            <w:shd w:val="clear" w:color="auto" w:fill="FFFFFF"/>
          </w:rPr>
          <w:t>Classes length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_Toc226700228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5F7C2C60" w14:textId="65356C65" w:rsidR="006D421A" w:rsidRDefault="006D421A">
      <w:pPr>
        <w:pStyle w:val="TOC2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kern w:val="2"/>
          <w:sz w:val="24"/>
          <w14:ligatures w14:val="standardContextual"/>
        </w:rPr>
      </w:pPr>
      <w:hyperlink w:anchor="_Toc226700229" w:history="1">
        <w:r w:rsidRPr="000E4703">
          <w:rPr>
            <w:rStyle w:val="Hyperlink"/>
            <w:rFonts w:eastAsiaTheme="majorEastAsia"/>
            <w:noProof/>
          </w:rPr>
          <w:t>Course catalog/classes --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_Toc226700229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39BF37AA" w14:textId="1966F3CD" w:rsidR="006D421A" w:rsidRDefault="006D421A">
      <w:pPr>
        <w:pStyle w:val="TOC3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kern w:val="2"/>
          <w:sz w:val="24"/>
          <w14:ligatures w14:val="standardContextual"/>
        </w:rPr>
      </w:pPr>
      <w:hyperlink w:anchor="_Toc226700230" w:history="1">
        <w:r w:rsidRPr="000E4703">
          <w:rPr>
            <w:rStyle w:val="Hyperlink"/>
            <w:rFonts w:eastAsiaTheme="majorEastAsia"/>
            <w:noProof/>
            <w:shd w:val="clear" w:color="auto" w:fill="FFFFFF"/>
          </w:rPr>
          <w:t>Website introduction (Int 101-3)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_Toc226700230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77C757F6" w14:textId="2FD4FAC1" w:rsidR="006D421A" w:rsidRDefault="006D421A">
      <w:pPr>
        <w:pStyle w:val="TOC3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kern w:val="2"/>
          <w:sz w:val="24"/>
          <w14:ligatures w14:val="standardContextual"/>
        </w:rPr>
      </w:pPr>
      <w:hyperlink w:anchor="_Toc226700231" w:history="1">
        <w:r w:rsidRPr="000E4703">
          <w:rPr>
            <w:rStyle w:val="Hyperlink"/>
            <w:rFonts w:eastAsiaTheme="majorEastAsia"/>
            <w:noProof/>
            <w:shd w:val="clear" w:color="auto" w:fill="FFFFFF"/>
          </w:rPr>
          <w:t>Beginning class (Beg 101-2)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_Toc226700231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35866517" w14:textId="7E073611" w:rsidR="006D421A" w:rsidRDefault="006D421A">
      <w:pPr>
        <w:pStyle w:val="TOC3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kern w:val="2"/>
          <w:sz w:val="24"/>
          <w14:ligatures w14:val="standardContextual"/>
        </w:rPr>
      </w:pPr>
      <w:hyperlink w:anchor="_Toc226700232" w:history="1">
        <w:r w:rsidRPr="000E4703">
          <w:rPr>
            <w:rStyle w:val="Hyperlink"/>
            <w:rFonts w:eastAsiaTheme="majorEastAsia"/>
            <w:noProof/>
            <w:shd w:val="clear" w:color="auto" w:fill="FFFFFF"/>
          </w:rPr>
          <w:t>FamilySearch (Family Tree classes (6 classes)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_Toc226700232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7FE0EC68" w14:textId="4EE85ECC" w:rsidR="006D421A" w:rsidRDefault="006D421A">
      <w:pPr>
        <w:pStyle w:val="TOC3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kern w:val="2"/>
          <w:sz w:val="24"/>
          <w14:ligatures w14:val="standardContextual"/>
        </w:rPr>
      </w:pPr>
      <w:hyperlink w:anchor="_Toc226700233" w:history="1">
        <w:r w:rsidRPr="000E4703">
          <w:rPr>
            <w:rStyle w:val="Hyperlink"/>
            <w:rFonts w:eastAsiaTheme="majorEastAsia"/>
            <w:noProof/>
            <w:shd w:val="clear" w:color="auto" w:fill="FFFFFF"/>
          </w:rPr>
          <w:t>Ancestry Training (7 large projects)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_Toc226700233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72DA55CD" w14:textId="0DD3BE6C" w:rsidR="006D421A" w:rsidRDefault="006D421A">
      <w:pPr>
        <w:pStyle w:val="TOC3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kern w:val="2"/>
          <w:sz w:val="24"/>
          <w14:ligatures w14:val="standardContextual"/>
        </w:rPr>
      </w:pPr>
      <w:hyperlink w:anchor="_Toc226700234" w:history="1">
        <w:r w:rsidRPr="000E4703">
          <w:rPr>
            <w:rStyle w:val="Hyperlink"/>
            <w:rFonts w:eastAsiaTheme="majorEastAsia"/>
            <w:noProof/>
            <w:shd w:val="clear" w:color="auto" w:fill="FFFFFF"/>
          </w:rPr>
          <w:t>MyHeritage Training (7 large projects)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_Toc226700234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3D1A9BA0" w14:textId="2DAFEBB0" w:rsidR="006D421A" w:rsidRDefault="006D421A">
      <w:pPr>
        <w:pStyle w:val="TOC3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kern w:val="2"/>
          <w:sz w:val="24"/>
          <w14:ligatures w14:val="standardContextual"/>
        </w:rPr>
      </w:pPr>
      <w:hyperlink w:anchor="_Toc226700235" w:history="1">
        <w:r w:rsidRPr="000E4703">
          <w:rPr>
            <w:rStyle w:val="Hyperlink"/>
            <w:rFonts w:eastAsiaTheme="majorEastAsia"/>
            <w:noProof/>
            <w:shd w:val="clear" w:color="auto" w:fill="FFFFFF"/>
          </w:rPr>
          <w:t>FindMyPast Training (6 large projects)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_Toc226700235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40D1103B" w14:textId="5EC12480" w:rsidR="006D421A" w:rsidRDefault="006D421A">
      <w:pPr>
        <w:pStyle w:val="TOC3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kern w:val="2"/>
          <w:sz w:val="24"/>
          <w14:ligatures w14:val="standardContextual"/>
        </w:rPr>
      </w:pPr>
      <w:hyperlink w:anchor="_Toc226700236" w:history="1">
        <w:r w:rsidRPr="000E4703">
          <w:rPr>
            <w:rStyle w:val="Hyperlink"/>
            <w:rFonts w:eastAsiaTheme="majorEastAsia"/>
            <w:noProof/>
            <w:shd w:val="clear" w:color="auto" w:fill="FFFFFF"/>
          </w:rPr>
          <w:t>General Research Training (1 large project)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_Toc226700236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2F688FBC" w14:textId="1099021C" w:rsidR="006D421A" w:rsidRDefault="006D421A">
      <w:pPr>
        <w:pStyle w:val="TOC3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kern w:val="2"/>
          <w:sz w:val="24"/>
          <w14:ligatures w14:val="standardContextual"/>
        </w:rPr>
      </w:pPr>
      <w:hyperlink w:anchor="_Toc226700237" w:history="1">
        <w:r w:rsidRPr="000E4703">
          <w:rPr>
            <w:rStyle w:val="Hyperlink"/>
            <w:rFonts w:eastAsiaTheme="majorEastAsia"/>
            <w:noProof/>
            <w:shd w:val="clear" w:color="auto" w:fill="FFFFFF"/>
          </w:rPr>
          <w:t>US Research Training (6 large projects)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_Toc226700237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595EF324" w14:textId="6D1D4968" w:rsidR="006D421A" w:rsidRDefault="006D421A">
      <w:pPr>
        <w:pStyle w:val="TOC3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kern w:val="2"/>
          <w:sz w:val="24"/>
          <w14:ligatures w14:val="standardContextual"/>
        </w:rPr>
      </w:pPr>
      <w:hyperlink w:anchor="_Toc226700238" w:history="1">
        <w:r w:rsidRPr="000E4703">
          <w:rPr>
            <w:rStyle w:val="Hyperlink"/>
            <w:rFonts w:eastAsiaTheme="majorEastAsia"/>
            <w:noProof/>
            <w:shd w:val="clear" w:color="auto" w:fill="FFFFFF"/>
          </w:rPr>
          <w:t>International Research Training (5 large projects)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_Toc226700238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2AA28FBC" w14:textId="745C89E1" w:rsidR="006D421A" w:rsidRDefault="006D421A">
      <w:pPr>
        <w:pStyle w:val="TOC3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kern w:val="2"/>
          <w:sz w:val="24"/>
          <w14:ligatures w14:val="standardContextual"/>
        </w:rPr>
      </w:pPr>
      <w:hyperlink w:anchor="_Toc226700239" w:history="1">
        <w:r w:rsidRPr="000E4703">
          <w:rPr>
            <w:rStyle w:val="Hyperlink"/>
            <w:rFonts w:eastAsiaTheme="majorEastAsia"/>
            <w:noProof/>
            <w:shd w:val="clear" w:color="auto" w:fill="FFFFFF"/>
          </w:rPr>
          <w:t>Collaboration Training (1 class)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_Toc226700239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3970E91A" w14:textId="4B34C85B" w:rsidR="006D421A" w:rsidRDefault="006D421A">
      <w:pPr>
        <w:pStyle w:val="TOC3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kern w:val="2"/>
          <w:sz w:val="24"/>
          <w14:ligatures w14:val="standardContextual"/>
        </w:rPr>
      </w:pPr>
      <w:hyperlink w:anchor="_Toc226700240" w:history="1">
        <w:r w:rsidRPr="000E4703">
          <w:rPr>
            <w:rStyle w:val="Hyperlink"/>
            <w:rFonts w:eastAsiaTheme="majorEastAsia"/>
            <w:noProof/>
            <w:shd w:val="clear" w:color="auto" w:fill="FFFFFF"/>
          </w:rPr>
          <w:t>Technology Training (1 class)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_Toc226700240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3BAB6110" w14:textId="210F9D8B" w:rsidR="006D421A" w:rsidRDefault="006D421A">
      <w:pPr>
        <w:pStyle w:val="TOC3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kern w:val="2"/>
          <w:sz w:val="24"/>
          <w14:ligatures w14:val="standardContextual"/>
        </w:rPr>
      </w:pPr>
      <w:hyperlink w:anchor="_Toc226700241" w:history="1">
        <w:r w:rsidRPr="000E4703">
          <w:rPr>
            <w:rStyle w:val="Hyperlink"/>
            <w:rFonts w:eastAsiaTheme="majorEastAsia"/>
            <w:noProof/>
            <w:shd w:val="clear" w:color="auto" w:fill="FFFFFF"/>
          </w:rPr>
          <w:t>Computer Skills Training (3 large projects)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_Toc226700241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35D5F8EC" w14:textId="38B77BC1" w:rsidR="00B20FD1" w:rsidRDefault="00B20FD1">
      <w:pPr>
        <w:rPr>
          <w:szCs w:val="34"/>
        </w:rPr>
      </w:pPr>
      <w:r>
        <w:rPr>
          <w:szCs w:val="34"/>
        </w:rPr>
        <w:fldChar w:fldCharType="end"/>
      </w:r>
    </w:p>
    <w:p w14:paraId="68199562" w14:textId="77777777" w:rsidR="00B20FD1" w:rsidRDefault="00B20FD1">
      <w:pPr>
        <w:rPr>
          <w:szCs w:val="34"/>
        </w:rPr>
      </w:pPr>
    </w:p>
    <w:p w14:paraId="58B312DF" w14:textId="77777777" w:rsidR="00B20FD1" w:rsidRPr="00B20FD1" w:rsidRDefault="00B20FD1">
      <w:pPr>
        <w:rPr>
          <w:szCs w:val="34"/>
        </w:rPr>
      </w:pPr>
    </w:p>
    <w:p w14:paraId="7BDDD32F" w14:textId="494D22F5" w:rsidR="00B20FD1" w:rsidRDefault="00B20FD1" w:rsidP="00B20FD1">
      <w:pPr>
        <w:pStyle w:val="Heading2"/>
        <w:rPr>
          <w:shd w:val="clear" w:color="auto" w:fill="FFFFFF"/>
        </w:rPr>
      </w:pPr>
      <w:bookmarkStart w:id="1" w:name="_Toc226700226"/>
      <w:r>
        <w:rPr>
          <w:shd w:val="clear" w:color="auto" w:fill="FFFFFF"/>
        </w:rPr>
        <w:t>Introduction:</w:t>
      </w:r>
      <w:bookmarkEnd w:id="1"/>
    </w:p>
    <w:p w14:paraId="2650067D" w14:textId="77777777" w:rsidR="006D421A" w:rsidRDefault="00D478F0" w:rsidP="00D478F0">
      <w:pPr>
        <w:rPr>
          <w:color w:val="0A0A0A"/>
          <w:szCs w:val="34"/>
          <w:shd w:val="clear" w:color="auto" w:fill="FFFFFF"/>
        </w:rPr>
      </w:pPr>
      <w:r w:rsidRPr="00D478F0">
        <w:rPr>
          <w:color w:val="0A0A0A"/>
          <w:szCs w:val="34"/>
          <w:shd w:val="clear" w:color="auto" w:fill="FFFFFF"/>
        </w:rPr>
        <w:t xml:space="preserve">The Family History Guide (thefhguide.com) is a </w:t>
      </w:r>
      <w:r w:rsidRPr="00D478F0">
        <w:rPr>
          <w:b/>
          <w:bCs/>
          <w:color w:val="0A0A0A"/>
          <w:szCs w:val="34"/>
          <w:shd w:val="clear" w:color="auto" w:fill="FFFFFF"/>
        </w:rPr>
        <w:t>comprehensive online resource designed to help users learn genealogy</w:t>
      </w:r>
      <w:r w:rsidRPr="00D478F0">
        <w:rPr>
          <w:color w:val="0A0A0A"/>
          <w:szCs w:val="34"/>
          <w:shd w:val="clear" w:color="auto" w:fill="FFFFFF"/>
        </w:rPr>
        <w:t xml:space="preserve">, navigate sites like FamilySearch and Ancestry, </w:t>
      </w:r>
      <w:r w:rsidR="00B20FD1" w:rsidRPr="00B20FD1">
        <w:rPr>
          <w:color w:val="0A0A0A"/>
          <w:szCs w:val="34"/>
          <w:shd w:val="clear" w:color="auto" w:fill="FFFFFF"/>
        </w:rPr>
        <w:t xml:space="preserve">and </w:t>
      </w:r>
      <w:r w:rsidR="006D421A">
        <w:rPr>
          <w:color w:val="0A0A0A"/>
          <w:szCs w:val="34"/>
          <w:shd w:val="clear" w:color="auto" w:fill="FFFFFF"/>
        </w:rPr>
        <w:t xml:space="preserve">many </w:t>
      </w:r>
      <w:r w:rsidR="00B20FD1" w:rsidRPr="00B20FD1">
        <w:rPr>
          <w:color w:val="0A0A0A"/>
          <w:szCs w:val="34"/>
          <w:shd w:val="clear" w:color="auto" w:fill="FFFFFF"/>
        </w:rPr>
        <w:t xml:space="preserve">other sites, </w:t>
      </w:r>
      <w:r w:rsidRPr="00D478F0">
        <w:rPr>
          <w:color w:val="0A0A0A"/>
          <w:szCs w:val="34"/>
          <w:shd w:val="clear" w:color="auto" w:fill="FFFFFF"/>
        </w:rPr>
        <w:t xml:space="preserve">and organize family history research. It offers </w:t>
      </w:r>
      <w:r w:rsidRPr="00D478F0">
        <w:rPr>
          <w:b/>
          <w:bCs/>
          <w:color w:val="0A0A0A"/>
          <w:szCs w:val="34"/>
          <w:shd w:val="clear" w:color="auto" w:fill="FFFFFF"/>
        </w:rPr>
        <w:t>structured training, activities, and research tools</w:t>
      </w:r>
      <w:r w:rsidRPr="00D478F0">
        <w:rPr>
          <w:color w:val="0A0A0A"/>
          <w:szCs w:val="34"/>
          <w:shd w:val="clear" w:color="auto" w:fill="FFFFFF"/>
        </w:rPr>
        <w:t xml:space="preserve"> to discover ancestors and manage family history projects effectively.</w:t>
      </w:r>
    </w:p>
    <w:p w14:paraId="45C88443" w14:textId="77777777" w:rsidR="006D421A" w:rsidRDefault="006D421A" w:rsidP="00D478F0">
      <w:pPr>
        <w:rPr>
          <w:color w:val="0A0A0A"/>
          <w:szCs w:val="34"/>
          <w:shd w:val="clear" w:color="auto" w:fill="FFFFFF"/>
        </w:rPr>
      </w:pPr>
    </w:p>
    <w:p w14:paraId="702DCB69" w14:textId="77777777" w:rsidR="006D421A" w:rsidRPr="006D421A" w:rsidRDefault="006D421A" w:rsidP="00D478F0">
      <w:pPr>
        <w:rPr>
          <w:b/>
          <w:bCs/>
          <w:color w:val="0A0A0A"/>
          <w:szCs w:val="34"/>
          <w:shd w:val="clear" w:color="auto" w:fill="FFFFFF"/>
        </w:rPr>
      </w:pPr>
      <w:r>
        <w:rPr>
          <w:color w:val="0A0A0A"/>
          <w:szCs w:val="34"/>
          <w:shd w:val="clear" w:color="auto" w:fill="FFFFFF"/>
        </w:rPr>
        <w:t xml:space="preserve">This is a public charity organization funded by several donors and is </w:t>
      </w:r>
      <w:r w:rsidRPr="006D421A">
        <w:rPr>
          <w:b/>
          <w:bCs/>
          <w:color w:val="0A0A0A"/>
          <w:szCs w:val="34"/>
          <w:shd w:val="clear" w:color="auto" w:fill="FFFFFF"/>
        </w:rPr>
        <w:t>not associated with familysearch.org</w:t>
      </w:r>
    </w:p>
    <w:p w14:paraId="0DB67492" w14:textId="77777777" w:rsidR="006D421A" w:rsidRDefault="006D421A" w:rsidP="00D478F0">
      <w:pPr>
        <w:rPr>
          <w:color w:val="0A0A0A"/>
          <w:szCs w:val="34"/>
          <w:shd w:val="clear" w:color="auto" w:fill="FFFFFF"/>
        </w:rPr>
      </w:pPr>
    </w:p>
    <w:p w14:paraId="5BD4D723" w14:textId="71CEEEA7" w:rsidR="00D478F0" w:rsidRPr="00D478F0" w:rsidRDefault="006D421A" w:rsidP="00D478F0">
      <w:pPr>
        <w:rPr>
          <w:szCs w:val="34"/>
        </w:rPr>
      </w:pPr>
      <w:r>
        <w:rPr>
          <w:color w:val="0A0A0A"/>
          <w:szCs w:val="34"/>
          <w:shd w:val="clear" w:color="auto" w:fill="FFFFFF"/>
        </w:rPr>
        <w:t xml:space="preserve">The </w:t>
      </w:r>
      <w:r w:rsidRPr="006D421A">
        <w:rPr>
          <w:b/>
          <w:bCs/>
          <w:color w:val="0A0A0A"/>
          <w:szCs w:val="34"/>
          <w:shd w:val="clear" w:color="auto" w:fill="FFFFFF"/>
        </w:rPr>
        <w:t>training modules are very, very helpful</w:t>
      </w:r>
      <w:r>
        <w:rPr>
          <w:color w:val="0A0A0A"/>
          <w:szCs w:val="34"/>
          <w:shd w:val="clear" w:color="auto" w:fill="FFFFFF"/>
        </w:rPr>
        <w:t>.</w:t>
      </w:r>
    </w:p>
    <w:p w14:paraId="5F4577B2" w14:textId="77777777" w:rsidR="00D478F0" w:rsidRPr="00B20FD1" w:rsidRDefault="00D478F0">
      <w:pPr>
        <w:rPr>
          <w:szCs w:val="34"/>
        </w:rPr>
      </w:pPr>
    </w:p>
    <w:p w14:paraId="7792A9FC" w14:textId="59C44C79" w:rsidR="00D478F0" w:rsidRPr="00B20FD1" w:rsidRDefault="00D478F0" w:rsidP="00B20FD1">
      <w:pPr>
        <w:pStyle w:val="Heading2"/>
        <w:rPr>
          <w:shd w:val="clear" w:color="auto" w:fill="FFFFFF"/>
        </w:rPr>
      </w:pPr>
      <w:bookmarkStart w:id="2" w:name="_Toc226700227"/>
      <w:r w:rsidRPr="00B20FD1">
        <w:t xml:space="preserve">url: </w:t>
      </w:r>
      <w:r w:rsidRPr="00B20FD1">
        <w:rPr>
          <w:shd w:val="clear" w:color="auto" w:fill="FFFFFF"/>
        </w:rPr>
        <w:t>thefhguide.com</w:t>
      </w:r>
      <w:bookmarkEnd w:id="2"/>
    </w:p>
    <w:p w14:paraId="00F076A6" w14:textId="77777777" w:rsidR="00D478F0" w:rsidRPr="00B20FD1" w:rsidRDefault="00D478F0">
      <w:pPr>
        <w:rPr>
          <w:color w:val="0A0A0A"/>
          <w:szCs w:val="34"/>
          <w:shd w:val="clear" w:color="auto" w:fill="FFFFFF"/>
        </w:rPr>
      </w:pPr>
    </w:p>
    <w:p w14:paraId="3F31F09E" w14:textId="3A021D5A" w:rsidR="00B20FD1" w:rsidRDefault="00B20FD1" w:rsidP="00B20FD1">
      <w:pPr>
        <w:pStyle w:val="Heading2"/>
        <w:rPr>
          <w:shd w:val="clear" w:color="auto" w:fill="FFFFFF"/>
        </w:rPr>
      </w:pPr>
      <w:bookmarkStart w:id="3" w:name="_Toc226700228"/>
      <w:r w:rsidRPr="00B20FD1">
        <w:rPr>
          <w:shd w:val="clear" w:color="auto" w:fill="FFFFFF"/>
        </w:rPr>
        <w:t xml:space="preserve">Classes </w:t>
      </w:r>
      <w:r w:rsidR="006D421A">
        <w:rPr>
          <w:shd w:val="clear" w:color="auto" w:fill="FFFFFF"/>
        </w:rPr>
        <w:t>length</w:t>
      </w:r>
      <w:bookmarkEnd w:id="3"/>
    </w:p>
    <w:p w14:paraId="16F91833" w14:textId="7FE99624" w:rsidR="00B20FD1" w:rsidRPr="00B20FD1" w:rsidRDefault="00B20FD1">
      <w:pPr>
        <w:rPr>
          <w:color w:val="0A0A0A"/>
          <w:szCs w:val="34"/>
          <w:shd w:val="clear" w:color="auto" w:fill="FFFFFF"/>
        </w:rPr>
      </w:pPr>
      <w:r w:rsidRPr="00B20FD1">
        <w:rPr>
          <w:color w:val="0A0A0A"/>
          <w:szCs w:val="34"/>
          <w:shd w:val="clear" w:color="auto" w:fill="FFFFFF"/>
        </w:rPr>
        <w:t>-- These are full-length classes (60 min each) and mini-classes (15-30 minutes each)</w:t>
      </w:r>
    </w:p>
    <w:p w14:paraId="30390CFF" w14:textId="4D432562" w:rsidR="00B20FD1" w:rsidRPr="00B20FD1" w:rsidRDefault="00B20FD1">
      <w:pPr>
        <w:rPr>
          <w:color w:val="0A0A0A"/>
          <w:szCs w:val="34"/>
          <w:shd w:val="clear" w:color="auto" w:fill="FFFFFF"/>
        </w:rPr>
      </w:pPr>
      <w:r w:rsidRPr="00B20FD1">
        <w:rPr>
          <w:color w:val="0A0A0A"/>
          <w:szCs w:val="34"/>
          <w:shd w:val="clear" w:color="auto" w:fill="FFFFFF"/>
        </w:rPr>
        <w:t>Some class instructions are videos and other info is text</w:t>
      </w:r>
    </w:p>
    <w:p w14:paraId="55C3AB84" w14:textId="77777777" w:rsidR="00B20FD1" w:rsidRPr="00B20FD1" w:rsidRDefault="00B20FD1">
      <w:pPr>
        <w:rPr>
          <w:color w:val="0A0A0A"/>
          <w:szCs w:val="34"/>
          <w:shd w:val="clear" w:color="auto" w:fill="FFFFFF"/>
        </w:rPr>
      </w:pPr>
    </w:p>
    <w:p w14:paraId="0CCB1D08" w14:textId="643502C8" w:rsidR="00D478F0" w:rsidRPr="00B20FD1" w:rsidRDefault="00D478F0">
      <w:pPr>
        <w:rPr>
          <w:color w:val="0A0A0A"/>
          <w:szCs w:val="34"/>
          <w:shd w:val="clear" w:color="auto" w:fill="FFFFFF"/>
        </w:rPr>
      </w:pPr>
      <w:bookmarkStart w:id="4" w:name="_Toc226700229"/>
      <w:r w:rsidRPr="00B20FD1">
        <w:rPr>
          <w:rStyle w:val="Heading2Char"/>
        </w:rPr>
        <w:t>Course catalog/classes --</w:t>
      </w:r>
      <w:bookmarkEnd w:id="4"/>
      <w:r w:rsidRPr="00B20FD1">
        <w:rPr>
          <w:rStyle w:val="Heading2Char"/>
        </w:rPr>
        <w:t xml:space="preserve"> </w:t>
      </w:r>
      <w:r w:rsidRPr="00B20FD1">
        <w:rPr>
          <w:color w:val="0A0A0A"/>
          <w:szCs w:val="34"/>
          <w:shd w:val="clear" w:color="auto" w:fill="FFFFFF"/>
        </w:rPr>
        <w:t>https://www.thefhguide.com/train-catalog.html</w:t>
      </w:r>
    </w:p>
    <w:p w14:paraId="1FE1E271" w14:textId="77777777" w:rsidR="00B20FD1" w:rsidRDefault="00B20FD1">
      <w:pPr>
        <w:rPr>
          <w:color w:val="0A0A0A"/>
          <w:szCs w:val="34"/>
          <w:shd w:val="clear" w:color="auto" w:fill="FFFFFF"/>
        </w:rPr>
      </w:pPr>
    </w:p>
    <w:p w14:paraId="23C48C5F" w14:textId="22227B53" w:rsidR="00D478F0" w:rsidRPr="00B20FD1" w:rsidRDefault="00D478F0" w:rsidP="00B20FD1">
      <w:pPr>
        <w:pStyle w:val="Heading3"/>
        <w:rPr>
          <w:shd w:val="clear" w:color="auto" w:fill="FFFFFF"/>
        </w:rPr>
      </w:pPr>
      <w:bookmarkStart w:id="5" w:name="_Toc226700230"/>
      <w:r w:rsidRPr="00B20FD1">
        <w:rPr>
          <w:shd w:val="clear" w:color="auto" w:fill="FFFFFF"/>
        </w:rPr>
        <w:t>Website introduction (Int 101-3)</w:t>
      </w:r>
      <w:bookmarkEnd w:id="5"/>
    </w:p>
    <w:p w14:paraId="068891EF" w14:textId="6BFB8A88" w:rsidR="00D478F0" w:rsidRPr="00B20FD1" w:rsidRDefault="00D478F0" w:rsidP="00B20FD1">
      <w:pPr>
        <w:pStyle w:val="Heading3"/>
        <w:rPr>
          <w:shd w:val="clear" w:color="auto" w:fill="FFFFFF"/>
        </w:rPr>
      </w:pPr>
      <w:bookmarkStart w:id="6" w:name="_Toc226700231"/>
      <w:r w:rsidRPr="00B20FD1">
        <w:rPr>
          <w:shd w:val="clear" w:color="auto" w:fill="FFFFFF"/>
        </w:rPr>
        <w:t>Beginning class (Beg 101-2)</w:t>
      </w:r>
      <w:bookmarkEnd w:id="6"/>
    </w:p>
    <w:p w14:paraId="7FFB8CB6" w14:textId="77777777" w:rsidR="00B20FD1" w:rsidRPr="00B20FD1" w:rsidRDefault="00B20FD1">
      <w:pPr>
        <w:rPr>
          <w:color w:val="0A0A0A"/>
          <w:szCs w:val="34"/>
          <w:shd w:val="clear" w:color="auto" w:fill="FFFFFF"/>
        </w:rPr>
      </w:pPr>
    </w:p>
    <w:p w14:paraId="5C2BBEF1" w14:textId="28AFEBF3" w:rsidR="00D478F0" w:rsidRPr="00B20FD1" w:rsidRDefault="00D478F0" w:rsidP="00B20FD1">
      <w:pPr>
        <w:pStyle w:val="Heading3"/>
        <w:rPr>
          <w:shd w:val="clear" w:color="auto" w:fill="FFFFFF"/>
        </w:rPr>
      </w:pPr>
      <w:bookmarkStart w:id="7" w:name="_Toc226700232"/>
      <w:r w:rsidRPr="00B20FD1">
        <w:rPr>
          <w:shd w:val="clear" w:color="auto" w:fill="FFFFFF"/>
        </w:rPr>
        <w:lastRenderedPageBreak/>
        <w:t>FamilySearch (Family Tree classes (6 classes)</w:t>
      </w:r>
      <w:bookmarkEnd w:id="7"/>
    </w:p>
    <w:p w14:paraId="2816C73C" w14:textId="69BC6CA6" w:rsidR="00D478F0" w:rsidRPr="00B20FD1" w:rsidRDefault="00D478F0">
      <w:pPr>
        <w:rPr>
          <w:color w:val="0A0A0A"/>
          <w:szCs w:val="34"/>
          <w:shd w:val="clear" w:color="auto" w:fill="FFFFFF"/>
        </w:rPr>
      </w:pPr>
      <w:r w:rsidRPr="00B20FD1">
        <w:rPr>
          <w:color w:val="0A0A0A"/>
          <w:szCs w:val="34"/>
          <w:shd w:val="clear" w:color="auto" w:fill="FFFFFF"/>
        </w:rPr>
        <w:t>Memories Classes-Project 2 (4 classes)</w:t>
      </w:r>
    </w:p>
    <w:p w14:paraId="4AA1A67A" w14:textId="3FD0632F" w:rsidR="00D478F0" w:rsidRPr="00B20FD1" w:rsidRDefault="00D478F0">
      <w:pPr>
        <w:rPr>
          <w:color w:val="0A0A0A"/>
          <w:szCs w:val="34"/>
          <w:shd w:val="clear" w:color="auto" w:fill="FFFFFF"/>
        </w:rPr>
      </w:pPr>
      <w:r w:rsidRPr="00B20FD1">
        <w:rPr>
          <w:color w:val="0A0A0A"/>
          <w:szCs w:val="34"/>
          <w:shd w:val="clear" w:color="auto" w:fill="FFFFFF"/>
        </w:rPr>
        <w:t>Descendancy Classes-Project 3 (3 classes)</w:t>
      </w:r>
    </w:p>
    <w:p w14:paraId="3497C175" w14:textId="5D6312A1" w:rsidR="00D478F0" w:rsidRPr="00B20FD1" w:rsidRDefault="00D478F0">
      <w:pPr>
        <w:rPr>
          <w:color w:val="0A0A0A"/>
          <w:szCs w:val="34"/>
          <w:shd w:val="clear" w:color="auto" w:fill="FFFFFF"/>
        </w:rPr>
      </w:pPr>
      <w:r w:rsidRPr="00B20FD1">
        <w:rPr>
          <w:color w:val="0A0A0A"/>
          <w:szCs w:val="34"/>
          <w:shd w:val="clear" w:color="auto" w:fill="FFFFFF"/>
        </w:rPr>
        <w:t>Research Classes-Project 4 (3 classes)</w:t>
      </w:r>
    </w:p>
    <w:p w14:paraId="5B83477E" w14:textId="56AF9A30" w:rsidR="00D478F0" w:rsidRPr="00B20FD1" w:rsidRDefault="00D478F0">
      <w:pPr>
        <w:rPr>
          <w:color w:val="0A0A0A"/>
          <w:szCs w:val="34"/>
          <w:shd w:val="clear" w:color="auto" w:fill="FFFFFF"/>
        </w:rPr>
      </w:pPr>
      <w:r w:rsidRPr="00B20FD1">
        <w:rPr>
          <w:color w:val="0A0A0A"/>
          <w:szCs w:val="34"/>
          <w:shd w:val="clear" w:color="auto" w:fill="FFFFFF"/>
        </w:rPr>
        <w:t>Indexing Classes-Project 5 (2 classes)</w:t>
      </w:r>
    </w:p>
    <w:p w14:paraId="063CF6D7" w14:textId="7234DFE6" w:rsidR="00D478F0" w:rsidRPr="00B20FD1" w:rsidRDefault="00D478F0">
      <w:pPr>
        <w:rPr>
          <w:color w:val="0A0A0A"/>
          <w:szCs w:val="34"/>
          <w:shd w:val="clear" w:color="auto" w:fill="FFFFFF"/>
        </w:rPr>
      </w:pPr>
      <w:r w:rsidRPr="00B20FD1">
        <w:rPr>
          <w:color w:val="0A0A0A"/>
          <w:szCs w:val="34"/>
          <w:shd w:val="clear" w:color="auto" w:fill="FFFFFF"/>
        </w:rPr>
        <w:t>Help Classes-Project 6 (2 classes)</w:t>
      </w:r>
    </w:p>
    <w:p w14:paraId="181F055B" w14:textId="4FE0E2DE" w:rsidR="00D478F0" w:rsidRPr="00B20FD1" w:rsidRDefault="00D478F0">
      <w:pPr>
        <w:rPr>
          <w:color w:val="0A0A0A"/>
          <w:szCs w:val="34"/>
          <w:shd w:val="clear" w:color="auto" w:fill="FFFFFF"/>
        </w:rPr>
      </w:pPr>
      <w:r w:rsidRPr="00B20FD1">
        <w:rPr>
          <w:color w:val="0A0A0A"/>
          <w:szCs w:val="34"/>
          <w:shd w:val="clear" w:color="auto" w:fill="FFFFFF"/>
        </w:rPr>
        <w:t>Technology Classes-Project 7 (4 classes)</w:t>
      </w:r>
    </w:p>
    <w:p w14:paraId="2FEB0325" w14:textId="67F0FB15" w:rsidR="00D478F0" w:rsidRPr="00B20FD1" w:rsidRDefault="00D478F0">
      <w:pPr>
        <w:rPr>
          <w:color w:val="0A0A0A"/>
          <w:szCs w:val="34"/>
          <w:shd w:val="clear" w:color="auto" w:fill="FFFFFF"/>
        </w:rPr>
      </w:pPr>
      <w:r w:rsidRPr="00B20FD1">
        <w:rPr>
          <w:color w:val="0A0A0A"/>
          <w:szCs w:val="34"/>
          <w:shd w:val="clear" w:color="auto" w:fill="FFFFFF"/>
        </w:rPr>
        <w:t>DNA Classes-Project 8 (3 classes)</w:t>
      </w:r>
    </w:p>
    <w:p w14:paraId="392DAF6E" w14:textId="77777777" w:rsidR="00B20FD1" w:rsidRPr="00B20FD1" w:rsidRDefault="00B20FD1">
      <w:pPr>
        <w:rPr>
          <w:color w:val="0A0A0A"/>
          <w:szCs w:val="34"/>
          <w:shd w:val="clear" w:color="auto" w:fill="FFFFFF"/>
        </w:rPr>
      </w:pPr>
    </w:p>
    <w:p w14:paraId="1C072F5A" w14:textId="7EFCC240" w:rsidR="00D478F0" w:rsidRPr="00B20FD1" w:rsidRDefault="00D478F0" w:rsidP="00B20FD1">
      <w:pPr>
        <w:pStyle w:val="Heading3"/>
        <w:rPr>
          <w:shd w:val="clear" w:color="auto" w:fill="FFFFFF"/>
        </w:rPr>
      </w:pPr>
      <w:bookmarkStart w:id="8" w:name="_Toc226700233"/>
      <w:r w:rsidRPr="00B20FD1">
        <w:rPr>
          <w:shd w:val="clear" w:color="auto" w:fill="FFFFFF"/>
        </w:rPr>
        <w:t>Ancestry Training</w:t>
      </w:r>
      <w:r w:rsidR="006D421A">
        <w:rPr>
          <w:shd w:val="clear" w:color="auto" w:fill="FFFFFF"/>
        </w:rPr>
        <w:t xml:space="preserve"> (7 large projects)</w:t>
      </w:r>
      <w:bookmarkEnd w:id="8"/>
    </w:p>
    <w:p w14:paraId="78BE6024" w14:textId="4698F3F0" w:rsidR="00D478F0" w:rsidRPr="00B20FD1" w:rsidRDefault="00D478F0" w:rsidP="00B20FD1">
      <w:pPr>
        <w:pStyle w:val="Heading3"/>
        <w:rPr>
          <w:shd w:val="clear" w:color="auto" w:fill="FFFFFF"/>
        </w:rPr>
      </w:pPr>
      <w:bookmarkStart w:id="9" w:name="_Toc226700234"/>
      <w:r w:rsidRPr="00B20FD1">
        <w:rPr>
          <w:shd w:val="clear" w:color="auto" w:fill="FFFFFF"/>
        </w:rPr>
        <w:t>MyHeritage Training</w:t>
      </w:r>
      <w:r w:rsidR="006D421A">
        <w:rPr>
          <w:shd w:val="clear" w:color="auto" w:fill="FFFFFF"/>
        </w:rPr>
        <w:t xml:space="preserve"> (7 large projects)</w:t>
      </w:r>
      <w:bookmarkEnd w:id="9"/>
    </w:p>
    <w:p w14:paraId="539C27EF" w14:textId="73870DB4" w:rsidR="00D478F0" w:rsidRPr="00B20FD1" w:rsidRDefault="00D478F0" w:rsidP="00B20FD1">
      <w:pPr>
        <w:pStyle w:val="Heading3"/>
        <w:rPr>
          <w:shd w:val="clear" w:color="auto" w:fill="FFFFFF"/>
        </w:rPr>
      </w:pPr>
      <w:bookmarkStart w:id="10" w:name="_Toc226700235"/>
      <w:proofErr w:type="spellStart"/>
      <w:r w:rsidRPr="00B20FD1">
        <w:rPr>
          <w:shd w:val="clear" w:color="auto" w:fill="FFFFFF"/>
        </w:rPr>
        <w:t>FindMyPast</w:t>
      </w:r>
      <w:proofErr w:type="spellEnd"/>
      <w:r w:rsidRPr="00B20FD1">
        <w:rPr>
          <w:shd w:val="clear" w:color="auto" w:fill="FFFFFF"/>
        </w:rPr>
        <w:t xml:space="preserve"> Training</w:t>
      </w:r>
      <w:r w:rsidR="006D421A">
        <w:rPr>
          <w:shd w:val="clear" w:color="auto" w:fill="FFFFFF"/>
        </w:rPr>
        <w:t xml:space="preserve"> (6 large projects)</w:t>
      </w:r>
      <w:bookmarkEnd w:id="10"/>
    </w:p>
    <w:p w14:paraId="1F9D983C" w14:textId="516FAE99" w:rsidR="00D478F0" w:rsidRPr="00B20FD1" w:rsidRDefault="00D478F0" w:rsidP="00B20FD1">
      <w:pPr>
        <w:pStyle w:val="Heading3"/>
        <w:rPr>
          <w:shd w:val="clear" w:color="auto" w:fill="FFFFFF"/>
        </w:rPr>
      </w:pPr>
      <w:bookmarkStart w:id="11" w:name="_Toc226700236"/>
      <w:r w:rsidRPr="00B20FD1">
        <w:rPr>
          <w:shd w:val="clear" w:color="auto" w:fill="FFFFFF"/>
        </w:rPr>
        <w:t>General Research Training</w:t>
      </w:r>
      <w:r w:rsidR="006D421A">
        <w:rPr>
          <w:shd w:val="clear" w:color="auto" w:fill="FFFFFF"/>
        </w:rPr>
        <w:t xml:space="preserve"> (1 large project)</w:t>
      </w:r>
      <w:bookmarkEnd w:id="11"/>
    </w:p>
    <w:p w14:paraId="2E024411" w14:textId="689F9374" w:rsidR="00D478F0" w:rsidRPr="00B20FD1" w:rsidRDefault="00D478F0" w:rsidP="00B20FD1">
      <w:pPr>
        <w:pStyle w:val="Heading3"/>
        <w:rPr>
          <w:shd w:val="clear" w:color="auto" w:fill="FFFFFF"/>
        </w:rPr>
      </w:pPr>
      <w:bookmarkStart w:id="12" w:name="_Toc226700237"/>
      <w:r w:rsidRPr="00B20FD1">
        <w:rPr>
          <w:shd w:val="clear" w:color="auto" w:fill="FFFFFF"/>
        </w:rPr>
        <w:t>US Research Training</w:t>
      </w:r>
      <w:r w:rsidR="006D421A">
        <w:rPr>
          <w:shd w:val="clear" w:color="auto" w:fill="FFFFFF"/>
        </w:rPr>
        <w:t xml:space="preserve"> (6 large projects)</w:t>
      </w:r>
      <w:bookmarkEnd w:id="12"/>
    </w:p>
    <w:p w14:paraId="2E698FEF" w14:textId="3A8F2448" w:rsidR="00D478F0" w:rsidRPr="00B20FD1" w:rsidRDefault="00D478F0" w:rsidP="00B20FD1">
      <w:pPr>
        <w:pStyle w:val="Heading3"/>
        <w:rPr>
          <w:shd w:val="clear" w:color="auto" w:fill="FFFFFF"/>
        </w:rPr>
      </w:pPr>
      <w:bookmarkStart w:id="13" w:name="_Toc226700238"/>
      <w:r w:rsidRPr="00B20FD1">
        <w:rPr>
          <w:shd w:val="clear" w:color="auto" w:fill="FFFFFF"/>
        </w:rPr>
        <w:t>International R</w:t>
      </w:r>
      <w:r w:rsidR="00B20FD1" w:rsidRPr="00B20FD1">
        <w:rPr>
          <w:shd w:val="clear" w:color="auto" w:fill="FFFFFF"/>
        </w:rPr>
        <w:t>esearch Training</w:t>
      </w:r>
      <w:r w:rsidR="006D421A">
        <w:rPr>
          <w:shd w:val="clear" w:color="auto" w:fill="FFFFFF"/>
        </w:rPr>
        <w:t xml:space="preserve"> (5 large projects)</w:t>
      </w:r>
      <w:bookmarkEnd w:id="13"/>
    </w:p>
    <w:p w14:paraId="3B3441E2" w14:textId="294005A5" w:rsidR="00B20FD1" w:rsidRPr="00B20FD1" w:rsidRDefault="00B20FD1" w:rsidP="00B20FD1">
      <w:pPr>
        <w:pStyle w:val="Heading3"/>
        <w:rPr>
          <w:shd w:val="clear" w:color="auto" w:fill="FFFFFF"/>
        </w:rPr>
      </w:pPr>
      <w:bookmarkStart w:id="14" w:name="_Toc226700239"/>
      <w:r w:rsidRPr="00B20FD1">
        <w:rPr>
          <w:shd w:val="clear" w:color="auto" w:fill="FFFFFF"/>
        </w:rPr>
        <w:t>Collaboration Training</w:t>
      </w:r>
      <w:r w:rsidR="006D421A">
        <w:rPr>
          <w:shd w:val="clear" w:color="auto" w:fill="FFFFFF"/>
        </w:rPr>
        <w:t xml:space="preserve"> (1 class)</w:t>
      </w:r>
      <w:bookmarkEnd w:id="14"/>
    </w:p>
    <w:p w14:paraId="0918A959" w14:textId="66221439" w:rsidR="00B20FD1" w:rsidRPr="00B20FD1" w:rsidRDefault="00B20FD1" w:rsidP="00B20FD1">
      <w:pPr>
        <w:pStyle w:val="Heading3"/>
        <w:rPr>
          <w:shd w:val="clear" w:color="auto" w:fill="FFFFFF"/>
        </w:rPr>
      </w:pPr>
      <w:bookmarkStart w:id="15" w:name="_Toc226700240"/>
      <w:r w:rsidRPr="00B20FD1">
        <w:rPr>
          <w:shd w:val="clear" w:color="auto" w:fill="FFFFFF"/>
        </w:rPr>
        <w:t>Technology Training</w:t>
      </w:r>
      <w:r w:rsidR="006D421A">
        <w:rPr>
          <w:shd w:val="clear" w:color="auto" w:fill="FFFFFF"/>
        </w:rPr>
        <w:t xml:space="preserve"> (1 class)</w:t>
      </w:r>
      <w:bookmarkEnd w:id="15"/>
    </w:p>
    <w:p w14:paraId="06820C44" w14:textId="72FB6E70" w:rsidR="00B20FD1" w:rsidRPr="00B20FD1" w:rsidRDefault="00B20FD1" w:rsidP="00B20FD1">
      <w:pPr>
        <w:pStyle w:val="Heading3"/>
        <w:rPr>
          <w:shd w:val="clear" w:color="auto" w:fill="FFFFFF"/>
        </w:rPr>
      </w:pPr>
      <w:bookmarkStart w:id="16" w:name="_Toc226700241"/>
      <w:r w:rsidRPr="00B20FD1">
        <w:rPr>
          <w:shd w:val="clear" w:color="auto" w:fill="FFFFFF"/>
        </w:rPr>
        <w:t>Computer Skills Training</w:t>
      </w:r>
      <w:r w:rsidR="006D421A">
        <w:rPr>
          <w:shd w:val="clear" w:color="auto" w:fill="FFFFFF"/>
        </w:rPr>
        <w:t xml:space="preserve"> (3 large projects)</w:t>
      </w:r>
      <w:bookmarkEnd w:id="16"/>
    </w:p>
    <w:p w14:paraId="4A04191A" w14:textId="77777777" w:rsidR="00B20FD1" w:rsidRPr="00B20FD1" w:rsidRDefault="00B20FD1">
      <w:pPr>
        <w:rPr>
          <w:color w:val="0A0A0A"/>
          <w:szCs w:val="34"/>
          <w:shd w:val="clear" w:color="auto" w:fill="FFFFFF"/>
        </w:rPr>
      </w:pPr>
    </w:p>
    <w:p w14:paraId="14CF21F4" w14:textId="77777777" w:rsidR="00D478F0" w:rsidRPr="00B20FD1" w:rsidRDefault="00D478F0">
      <w:pPr>
        <w:rPr>
          <w:color w:val="0A0A0A"/>
          <w:szCs w:val="34"/>
          <w:shd w:val="clear" w:color="auto" w:fill="FFFFFF"/>
        </w:rPr>
      </w:pPr>
    </w:p>
    <w:p w14:paraId="4CDC6F06" w14:textId="77777777" w:rsidR="00D478F0" w:rsidRPr="00B20FD1" w:rsidRDefault="00D478F0">
      <w:pPr>
        <w:rPr>
          <w:szCs w:val="34"/>
        </w:rPr>
      </w:pPr>
    </w:p>
    <w:sectPr w:rsidR="00D478F0" w:rsidRPr="00B20F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nter">
    <w:panose1 w:val="02000503000000020004"/>
    <w:charset w:val="00"/>
    <w:family w:val="auto"/>
    <w:pitch w:val="variable"/>
    <w:sig w:usb0="E00002FF" w:usb1="1200A1FF" w:usb2="00000000" w:usb3="00000000" w:csb0="0000019F" w:csb1="00000000"/>
  </w:font>
  <w:font w:name="Outfi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2F063E"/>
    <w:multiLevelType w:val="multilevel"/>
    <w:tmpl w:val="5808A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54244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DB1"/>
    <w:rsid w:val="000368D3"/>
    <w:rsid w:val="00252003"/>
    <w:rsid w:val="005A2F66"/>
    <w:rsid w:val="005A3932"/>
    <w:rsid w:val="00614861"/>
    <w:rsid w:val="00621A4D"/>
    <w:rsid w:val="00646D21"/>
    <w:rsid w:val="006B2063"/>
    <w:rsid w:val="006D421A"/>
    <w:rsid w:val="00843482"/>
    <w:rsid w:val="00892DB1"/>
    <w:rsid w:val="009118FC"/>
    <w:rsid w:val="00A2372A"/>
    <w:rsid w:val="00B20FD1"/>
    <w:rsid w:val="00C67BFB"/>
    <w:rsid w:val="00D32FD0"/>
    <w:rsid w:val="00D478F0"/>
    <w:rsid w:val="00EF2670"/>
    <w:rsid w:val="00F92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7B6394"/>
  <w15:chartTrackingRefBased/>
  <w15:docId w15:val="{3D0D4C58-467C-4E40-B69F-3EFBD222D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68D3"/>
    <w:rPr>
      <w:rFonts w:ascii="Inter" w:hAnsi="Inter" w:cs="Times New Roman"/>
      <w:kern w:val="0"/>
      <w:sz w:val="3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372A"/>
    <w:pPr>
      <w:keepNext/>
      <w:keepLines/>
      <w:spacing w:before="240"/>
      <w:outlineLvl w:val="0"/>
    </w:pPr>
    <w:rPr>
      <w:rFonts w:ascii="Outfit" w:eastAsiaTheme="majorEastAsia" w:hAnsi="Outfit" w:cstheme="majorBidi"/>
      <w:b/>
      <w:color w:val="FF0000"/>
      <w:sz w:val="7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2372A"/>
    <w:pPr>
      <w:keepNext/>
      <w:keepLines/>
      <w:spacing w:before="40"/>
      <w:outlineLvl w:val="1"/>
    </w:pPr>
    <w:rPr>
      <w:rFonts w:ascii="Outfit" w:eastAsiaTheme="majorEastAsia" w:hAnsi="Outfit" w:cstheme="majorBidi"/>
      <w:b/>
      <w:color w:val="4472C4" w:themeColor="accent1"/>
      <w:sz w:val="5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2372A"/>
    <w:pPr>
      <w:keepNext/>
      <w:keepLines/>
      <w:spacing w:before="40"/>
      <w:outlineLvl w:val="2"/>
    </w:pPr>
    <w:rPr>
      <w:rFonts w:ascii="Outfit" w:eastAsiaTheme="majorEastAsia" w:hAnsi="Outfit" w:cstheme="majorBidi"/>
      <w:b/>
      <w:color w:val="ED7D31" w:themeColor="accent2"/>
      <w:sz w:val="4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2DB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2DB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2DB1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2DB1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2DB1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2DB1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2372A"/>
    <w:rPr>
      <w:rFonts w:ascii="Outfit" w:eastAsiaTheme="majorEastAsia" w:hAnsi="Outfit" w:cstheme="majorBidi"/>
      <w:b/>
      <w:color w:val="ED7D31" w:themeColor="accent2"/>
      <w:kern w:val="0"/>
      <w:sz w:val="40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A2372A"/>
    <w:rPr>
      <w:rFonts w:ascii="Outfit" w:eastAsiaTheme="majorEastAsia" w:hAnsi="Outfit" w:cstheme="majorBidi"/>
      <w:b/>
      <w:color w:val="4472C4" w:themeColor="accent1"/>
      <w:kern w:val="0"/>
      <w:sz w:val="52"/>
      <w:szCs w:val="26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A2372A"/>
    <w:rPr>
      <w:rFonts w:ascii="Outfit" w:eastAsiaTheme="majorEastAsia" w:hAnsi="Outfit" w:cstheme="majorBidi"/>
      <w:b/>
      <w:color w:val="FF0000"/>
      <w:kern w:val="0"/>
      <w:sz w:val="72"/>
      <w:szCs w:val="32"/>
      <w14:ligatures w14:val="none"/>
    </w:rPr>
  </w:style>
  <w:style w:type="paragraph" w:styleId="NoSpacing">
    <w:name w:val="No Spacing"/>
    <w:uiPriority w:val="1"/>
    <w:qFormat/>
    <w:rsid w:val="00621A4D"/>
    <w:rPr>
      <w:rFonts w:ascii="Times New Roman" w:eastAsiaTheme="minorEastAsia" w:hAnsi="Times New Roman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2DB1"/>
    <w:rPr>
      <w:rFonts w:eastAsiaTheme="majorEastAsia" w:cstheme="majorBidi"/>
      <w:i/>
      <w:iCs/>
      <w:color w:val="2F5496" w:themeColor="accent1" w:themeShade="BF"/>
      <w:kern w:val="0"/>
      <w:sz w:val="28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2DB1"/>
    <w:rPr>
      <w:rFonts w:eastAsiaTheme="majorEastAsia" w:cstheme="majorBidi"/>
      <w:color w:val="2F5496" w:themeColor="accent1" w:themeShade="BF"/>
      <w:kern w:val="0"/>
      <w:sz w:val="28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2DB1"/>
    <w:rPr>
      <w:rFonts w:eastAsiaTheme="majorEastAsia" w:cstheme="majorBidi"/>
      <w:i/>
      <w:iCs/>
      <w:color w:val="595959" w:themeColor="text1" w:themeTint="A6"/>
      <w:kern w:val="0"/>
      <w:sz w:val="28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2DB1"/>
    <w:rPr>
      <w:rFonts w:eastAsiaTheme="majorEastAsia" w:cstheme="majorBidi"/>
      <w:color w:val="595959" w:themeColor="text1" w:themeTint="A6"/>
      <w:kern w:val="0"/>
      <w:sz w:val="28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2DB1"/>
    <w:rPr>
      <w:rFonts w:eastAsiaTheme="majorEastAsia" w:cstheme="majorBidi"/>
      <w:i/>
      <w:iCs/>
      <w:color w:val="272727" w:themeColor="text1" w:themeTint="D8"/>
      <w:kern w:val="0"/>
      <w:sz w:val="28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2DB1"/>
    <w:rPr>
      <w:rFonts w:eastAsiaTheme="majorEastAsia" w:cstheme="majorBidi"/>
      <w:color w:val="272727" w:themeColor="text1" w:themeTint="D8"/>
      <w:kern w:val="0"/>
      <w:sz w:val="28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892DB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2DB1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2DB1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2DB1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892DB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2DB1"/>
    <w:rPr>
      <w:rFonts w:ascii="Times New Roman" w:hAnsi="Times New Roman" w:cs="Times New Roman"/>
      <w:i/>
      <w:iCs/>
      <w:color w:val="404040" w:themeColor="text1" w:themeTint="BF"/>
      <w:kern w:val="0"/>
      <w:sz w:val="28"/>
      <w14:ligatures w14:val="none"/>
    </w:rPr>
  </w:style>
  <w:style w:type="paragraph" w:styleId="ListParagraph">
    <w:name w:val="List Paragraph"/>
    <w:basedOn w:val="Normal"/>
    <w:uiPriority w:val="34"/>
    <w:qFormat/>
    <w:rsid w:val="00892D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2DB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2DB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2DB1"/>
    <w:rPr>
      <w:rFonts w:ascii="Times New Roman" w:hAnsi="Times New Roman" w:cs="Times New Roman"/>
      <w:i/>
      <w:iCs/>
      <w:color w:val="2F5496" w:themeColor="accent1" w:themeShade="BF"/>
      <w:kern w:val="0"/>
      <w:sz w:val="28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892DB1"/>
    <w:rPr>
      <w:b/>
      <w:bCs/>
      <w:smallCaps/>
      <w:color w:val="2F5496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843482"/>
    <w:rPr>
      <w:b/>
      <w:bCs/>
    </w:rPr>
  </w:style>
  <w:style w:type="character" w:customStyle="1" w:styleId="vkekvd">
    <w:name w:val="vkekvd"/>
    <w:basedOn w:val="DefaultParagraphFont"/>
    <w:rsid w:val="00D478F0"/>
  </w:style>
  <w:style w:type="paragraph" w:styleId="TOC1">
    <w:name w:val="toc 1"/>
    <w:basedOn w:val="Normal"/>
    <w:next w:val="Normal"/>
    <w:autoRedefine/>
    <w:uiPriority w:val="39"/>
    <w:unhideWhenUsed/>
    <w:rsid w:val="00B20FD1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B20FD1"/>
    <w:pPr>
      <w:spacing w:after="100"/>
      <w:ind w:left="340"/>
    </w:pPr>
  </w:style>
  <w:style w:type="paragraph" w:styleId="TOC3">
    <w:name w:val="toc 3"/>
    <w:basedOn w:val="Normal"/>
    <w:next w:val="Normal"/>
    <w:autoRedefine/>
    <w:uiPriority w:val="39"/>
    <w:unhideWhenUsed/>
    <w:rsid w:val="00B20FD1"/>
    <w:pPr>
      <w:spacing w:after="100"/>
      <w:ind w:left="680"/>
    </w:pPr>
  </w:style>
  <w:style w:type="character" w:styleId="Hyperlink">
    <w:name w:val="Hyperlink"/>
    <w:basedOn w:val="DefaultParagraphFont"/>
    <w:uiPriority w:val="99"/>
    <w:unhideWhenUsed/>
    <w:rsid w:val="00B20FD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497</Words>
  <Characters>2838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denney pugmire</dc:creator>
  <cp:keywords/>
  <dc:description/>
  <cp:lastModifiedBy>denney pugmire</cp:lastModifiedBy>
  <cp:revision>2</cp:revision>
  <dcterms:created xsi:type="dcterms:W3CDTF">2026-04-10T13:57:00Z</dcterms:created>
  <dcterms:modified xsi:type="dcterms:W3CDTF">2026-04-10T13:57:00Z</dcterms:modified>
</cp:coreProperties>
</file>